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63" w:rsidRDefault="00243663" w:rsidP="00243663">
      <w:pPr>
        <w:jc w:val="center"/>
        <w:rPr>
          <w:rFonts w:ascii="Times New Roman" w:hAnsi="Times New Roman" w:cs="Times New Roman"/>
          <w:b/>
          <w:sz w:val="24"/>
          <w:szCs w:val="24"/>
        </w:rPr>
      </w:pPr>
      <w:r w:rsidRPr="0009483A">
        <w:rPr>
          <w:rFonts w:ascii="Times New Roman" w:hAnsi="Times New Roman" w:cs="Times New Roman"/>
          <w:b/>
          <w:sz w:val="24"/>
          <w:szCs w:val="24"/>
        </w:rPr>
        <w:t>ÖZGEÇMİŞ</w:t>
      </w:r>
    </w:p>
    <w:p w:rsidR="0009483A" w:rsidRPr="0009483A" w:rsidRDefault="0009483A" w:rsidP="00243663">
      <w:pPr>
        <w:jc w:val="center"/>
        <w:rPr>
          <w:rFonts w:ascii="Times New Roman" w:hAnsi="Times New Roman" w:cs="Times New Roman"/>
          <w:b/>
          <w:sz w:val="24"/>
          <w:szCs w:val="24"/>
        </w:rPr>
      </w:pPr>
    </w:p>
    <w:p w:rsidR="00243663" w:rsidRDefault="00243663" w:rsidP="00243663">
      <w:pPr>
        <w:rPr>
          <w:rFonts w:ascii="Times New Roman" w:hAnsi="Times New Roman" w:cs="Times New Roman"/>
          <w:sz w:val="24"/>
          <w:szCs w:val="24"/>
        </w:rPr>
      </w:pPr>
      <w:r w:rsidRPr="00243663">
        <w:rPr>
          <w:rFonts w:ascii="Times New Roman" w:hAnsi="Times New Roman" w:cs="Times New Roman"/>
          <w:b/>
          <w:sz w:val="24"/>
          <w:szCs w:val="24"/>
        </w:rPr>
        <w:t>1. Adı Soyadı</w:t>
      </w:r>
      <w:r w:rsidRPr="00243663">
        <w:rPr>
          <w:rFonts w:ascii="Times New Roman" w:hAnsi="Times New Roman" w:cs="Times New Roman"/>
          <w:b/>
          <w:sz w:val="24"/>
          <w:szCs w:val="24"/>
        </w:rPr>
        <w:tab/>
      </w:r>
      <w:r w:rsidR="001A73F1">
        <w:rPr>
          <w:rFonts w:ascii="Times New Roman" w:hAnsi="Times New Roman" w:cs="Times New Roman"/>
          <w:sz w:val="24"/>
          <w:szCs w:val="24"/>
        </w:rPr>
        <w:tab/>
        <w:t xml:space="preserve">: </w:t>
      </w:r>
      <w:r w:rsidR="00930BBC">
        <w:rPr>
          <w:rFonts w:ascii="Times New Roman" w:hAnsi="Times New Roman" w:cs="Times New Roman"/>
          <w:sz w:val="24"/>
          <w:szCs w:val="24"/>
        </w:rPr>
        <w:t>Levent ALTINAY</w:t>
      </w:r>
    </w:p>
    <w:p w:rsidR="00243663" w:rsidRDefault="00243663" w:rsidP="00243663">
      <w:pPr>
        <w:rPr>
          <w:rFonts w:ascii="Times New Roman" w:hAnsi="Times New Roman" w:cs="Times New Roman"/>
          <w:sz w:val="24"/>
          <w:szCs w:val="24"/>
        </w:rPr>
      </w:pPr>
      <w:r w:rsidRPr="00243663">
        <w:rPr>
          <w:rFonts w:ascii="Times New Roman" w:hAnsi="Times New Roman" w:cs="Times New Roman"/>
          <w:b/>
          <w:sz w:val="24"/>
          <w:szCs w:val="24"/>
        </w:rPr>
        <w:t>2. Doğum Tarihi</w:t>
      </w:r>
      <w:r w:rsidR="00930BBC">
        <w:rPr>
          <w:rFonts w:ascii="Times New Roman" w:hAnsi="Times New Roman" w:cs="Times New Roman"/>
          <w:sz w:val="24"/>
          <w:szCs w:val="24"/>
        </w:rPr>
        <w:tab/>
        <w:t xml:space="preserve">: </w:t>
      </w:r>
      <w:r w:rsidR="00D120CE">
        <w:rPr>
          <w:rFonts w:ascii="Times New Roman" w:hAnsi="Times New Roman" w:cs="Times New Roman"/>
          <w:sz w:val="24"/>
          <w:szCs w:val="24"/>
        </w:rPr>
        <w:t>31/12/1974</w:t>
      </w:r>
    </w:p>
    <w:p w:rsidR="00243663" w:rsidRDefault="00243663" w:rsidP="00243663">
      <w:pPr>
        <w:rPr>
          <w:rFonts w:ascii="Times New Roman" w:hAnsi="Times New Roman" w:cs="Times New Roman"/>
          <w:sz w:val="24"/>
          <w:szCs w:val="24"/>
        </w:rPr>
      </w:pPr>
      <w:r w:rsidRPr="00243663">
        <w:rPr>
          <w:rFonts w:ascii="Times New Roman" w:hAnsi="Times New Roman" w:cs="Times New Roman"/>
          <w:b/>
          <w:sz w:val="24"/>
          <w:szCs w:val="24"/>
        </w:rPr>
        <w:t>3. Unvanı</w:t>
      </w:r>
      <w:r w:rsidRPr="00243663">
        <w:rPr>
          <w:rFonts w:ascii="Times New Roman" w:hAnsi="Times New Roman" w:cs="Times New Roman"/>
          <w:b/>
          <w:sz w:val="24"/>
          <w:szCs w:val="24"/>
        </w:rPr>
        <w:tab/>
      </w:r>
      <w:r w:rsidR="00930BBC">
        <w:rPr>
          <w:rFonts w:ascii="Times New Roman" w:hAnsi="Times New Roman" w:cs="Times New Roman"/>
          <w:sz w:val="24"/>
          <w:szCs w:val="24"/>
        </w:rPr>
        <w:tab/>
        <w:t>: Prof. Dr.</w:t>
      </w:r>
    </w:p>
    <w:p w:rsidR="00243663" w:rsidRDefault="00243663" w:rsidP="00243663">
      <w:pPr>
        <w:rPr>
          <w:rFonts w:ascii="Times New Roman" w:hAnsi="Times New Roman" w:cs="Times New Roman"/>
          <w:sz w:val="24"/>
          <w:szCs w:val="24"/>
        </w:rPr>
      </w:pPr>
      <w:r w:rsidRPr="00243663">
        <w:rPr>
          <w:rFonts w:ascii="Times New Roman" w:hAnsi="Times New Roman" w:cs="Times New Roman"/>
          <w:b/>
          <w:sz w:val="24"/>
          <w:szCs w:val="24"/>
        </w:rPr>
        <w:t>4. Öğrenim Durumu</w:t>
      </w:r>
      <w:r>
        <w:rPr>
          <w:rFonts w:ascii="Times New Roman" w:hAnsi="Times New Roman" w:cs="Times New Roman"/>
          <w:sz w:val="24"/>
          <w:szCs w:val="24"/>
        </w:rPr>
        <w:tab/>
        <w:t xml:space="preserve">: </w:t>
      </w:r>
    </w:p>
    <w:tbl>
      <w:tblPr>
        <w:tblStyle w:val="TableGrid"/>
        <w:tblW w:w="9181" w:type="dxa"/>
        <w:tblInd w:w="108" w:type="dxa"/>
        <w:tblLook w:val="04A0" w:firstRow="1" w:lastRow="0" w:firstColumn="1" w:lastColumn="0" w:noHBand="0" w:noVBand="1"/>
      </w:tblPr>
      <w:tblGrid>
        <w:gridCol w:w="1842"/>
        <w:gridCol w:w="3228"/>
        <w:gridCol w:w="2585"/>
        <w:gridCol w:w="1526"/>
      </w:tblGrid>
      <w:tr w:rsidR="00243663" w:rsidRPr="006760E8" w:rsidTr="001A73F1">
        <w:trPr>
          <w:trHeight w:val="425"/>
        </w:trPr>
        <w:tc>
          <w:tcPr>
            <w:tcW w:w="1842" w:type="dxa"/>
            <w:vAlign w:val="center"/>
          </w:tcPr>
          <w:p w:rsidR="00243663" w:rsidRPr="006760E8" w:rsidRDefault="00243663" w:rsidP="006760E8">
            <w:pPr>
              <w:jc w:val="center"/>
              <w:rPr>
                <w:rFonts w:ascii="Times New Roman" w:hAnsi="Times New Roman" w:cs="Times New Roman"/>
                <w:b/>
                <w:sz w:val="24"/>
                <w:szCs w:val="24"/>
              </w:rPr>
            </w:pPr>
            <w:r w:rsidRPr="006760E8">
              <w:rPr>
                <w:rFonts w:ascii="Times New Roman" w:hAnsi="Times New Roman" w:cs="Times New Roman"/>
                <w:b/>
                <w:sz w:val="24"/>
                <w:szCs w:val="24"/>
              </w:rPr>
              <w:t>Derece</w:t>
            </w:r>
          </w:p>
        </w:tc>
        <w:tc>
          <w:tcPr>
            <w:tcW w:w="3228" w:type="dxa"/>
            <w:vAlign w:val="center"/>
          </w:tcPr>
          <w:p w:rsidR="00243663" w:rsidRPr="006760E8" w:rsidRDefault="00243663" w:rsidP="006760E8">
            <w:pPr>
              <w:jc w:val="center"/>
              <w:rPr>
                <w:rFonts w:ascii="Times New Roman" w:hAnsi="Times New Roman" w:cs="Times New Roman"/>
                <w:b/>
                <w:sz w:val="24"/>
                <w:szCs w:val="24"/>
              </w:rPr>
            </w:pPr>
            <w:r w:rsidRPr="006760E8">
              <w:rPr>
                <w:rFonts w:ascii="Times New Roman" w:hAnsi="Times New Roman" w:cs="Times New Roman"/>
                <w:b/>
                <w:sz w:val="24"/>
                <w:szCs w:val="24"/>
              </w:rPr>
              <w:t>Alan</w:t>
            </w:r>
          </w:p>
        </w:tc>
        <w:tc>
          <w:tcPr>
            <w:tcW w:w="2585" w:type="dxa"/>
            <w:vAlign w:val="center"/>
          </w:tcPr>
          <w:p w:rsidR="00243663" w:rsidRPr="006760E8" w:rsidRDefault="00243663" w:rsidP="006760E8">
            <w:pPr>
              <w:jc w:val="center"/>
              <w:rPr>
                <w:rFonts w:ascii="Times New Roman" w:hAnsi="Times New Roman" w:cs="Times New Roman"/>
                <w:b/>
                <w:sz w:val="24"/>
                <w:szCs w:val="24"/>
              </w:rPr>
            </w:pPr>
            <w:r w:rsidRPr="006760E8">
              <w:rPr>
                <w:rFonts w:ascii="Times New Roman" w:hAnsi="Times New Roman" w:cs="Times New Roman"/>
                <w:b/>
                <w:sz w:val="24"/>
                <w:szCs w:val="24"/>
              </w:rPr>
              <w:t>Üniversite</w:t>
            </w:r>
          </w:p>
        </w:tc>
        <w:tc>
          <w:tcPr>
            <w:tcW w:w="1526" w:type="dxa"/>
            <w:vAlign w:val="center"/>
          </w:tcPr>
          <w:p w:rsidR="00243663" w:rsidRPr="006760E8" w:rsidRDefault="00243663" w:rsidP="006760E8">
            <w:pPr>
              <w:jc w:val="center"/>
              <w:rPr>
                <w:rFonts w:ascii="Times New Roman" w:hAnsi="Times New Roman" w:cs="Times New Roman"/>
                <w:b/>
                <w:sz w:val="24"/>
                <w:szCs w:val="24"/>
              </w:rPr>
            </w:pPr>
            <w:r w:rsidRPr="006760E8">
              <w:rPr>
                <w:rFonts w:ascii="Times New Roman" w:hAnsi="Times New Roman" w:cs="Times New Roman"/>
                <w:b/>
                <w:sz w:val="24"/>
                <w:szCs w:val="24"/>
              </w:rPr>
              <w:t>Yıl</w:t>
            </w:r>
          </w:p>
        </w:tc>
      </w:tr>
      <w:tr w:rsidR="00243663" w:rsidTr="001A73F1">
        <w:trPr>
          <w:trHeight w:val="430"/>
        </w:trPr>
        <w:tc>
          <w:tcPr>
            <w:tcW w:w="1842" w:type="dxa"/>
            <w:vAlign w:val="center"/>
          </w:tcPr>
          <w:p w:rsidR="00243663" w:rsidRDefault="00243663" w:rsidP="005A0E3B">
            <w:pPr>
              <w:rPr>
                <w:rFonts w:ascii="Times New Roman" w:hAnsi="Times New Roman" w:cs="Times New Roman"/>
                <w:sz w:val="24"/>
                <w:szCs w:val="24"/>
              </w:rPr>
            </w:pPr>
            <w:r>
              <w:rPr>
                <w:rFonts w:ascii="Times New Roman" w:hAnsi="Times New Roman" w:cs="Times New Roman"/>
                <w:sz w:val="24"/>
                <w:szCs w:val="24"/>
              </w:rPr>
              <w:t>Lisans</w:t>
            </w:r>
          </w:p>
        </w:tc>
        <w:tc>
          <w:tcPr>
            <w:tcW w:w="3228" w:type="dxa"/>
            <w:vAlign w:val="center"/>
          </w:tcPr>
          <w:p w:rsidR="00243663" w:rsidRDefault="00A16785" w:rsidP="005A0E3B">
            <w:pPr>
              <w:rPr>
                <w:rFonts w:ascii="Times New Roman" w:hAnsi="Times New Roman" w:cs="Times New Roman"/>
                <w:sz w:val="24"/>
                <w:szCs w:val="24"/>
              </w:rPr>
            </w:pPr>
            <w:r>
              <w:rPr>
                <w:rFonts w:ascii="Times New Roman" w:hAnsi="Times New Roman"/>
                <w:sz w:val="24"/>
                <w:szCs w:val="24"/>
              </w:rPr>
              <w:t>İşletme</w:t>
            </w:r>
          </w:p>
        </w:tc>
        <w:tc>
          <w:tcPr>
            <w:tcW w:w="2585" w:type="dxa"/>
            <w:vAlign w:val="center"/>
          </w:tcPr>
          <w:p w:rsidR="00243663" w:rsidRDefault="00930BBC" w:rsidP="005A0E3B">
            <w:pPr>
              <w:rPr>
                <w:rFonts w:ascii="Times New Roman" w:hAnsi="Times New Roman" w:cs="Times New Roman"/>
                <w:sz w:val="24"/>
                <w:szCs w:val="24"/>
              </w:rPr>
            </w:pPr>
            <w:r>
              <w:rPr>
                <w:rFonts w:ascii="Times New Roman" w:hAnsi="Times New Roman"/>
                <w:sz w:val="24"/>
                <w:szCs w:val="24"/>
              </w:rPr>
              <w:t>Çukurova Üniversitesi</w:t>
            </w:r>
          </w:p>
        </w:tc>
        <w:tc>
          <w:tcPr>
            <w:tcW w:w="1526" w:type="dxa"/>
            <w:vAlign w:val="center"/>
          </w:tcPr>
          <w:p w:rsidR="00243663" w:rsidRDefault="00930BBC" w:rsidP="0009483A">
            <w:pPr>
              <w:jc w:val="center"/>
              <w:rPr>
                <w:rFonts w:ascii="Times New Roman" w:hAnsi="Times New Roman" w:cs="Times New Roman"/>
                <w:sz w:val="24"/>
                <w:szCs w:val="24"/>
              </w:rPr>
            </w:pPr>
            <w:r>
              <w:rPr>
                <w:rFonts w:ascii="Times New Roman" w:hAnsi="Times New Roman"/>
                <w:sz w:val="24"/>
                <w:szCs w:val="24"/>
              </w:rPr>
              <w:t>1996</w:t>
            </w:r>
          </w:p>
        </w:tc>
      </w:tr>
      <w:tr w:rsidR="00930BBC" w:rsidTr="001A73F1">
        <w:trPr>
          <w:trHeight w:val="430"/>
        </w:trPr>
        <w:tc>
          <w:tcPr>
            <w:tcW w:w="1842" w:type="dxa"/>
            <w:vAlign w:val="center"/>
          </w:tcPr>
          <w:p w:rsidR="00930BBC" w:rsidRDefault="00930BBC" w:rsidP="005A0E3B">
            <w:pPr>
              <w:rPr>
                <w:rFonts w:ascii="Times New Roman" w:hAnsi="Times New Roman" w:cs="Times New Roman"/>
                <w:sz w:val="24"/>
                <w:szCs w:val="24"/>
              </w:rPr>
            </w:pPr>
            <w:r>
              <w:rPr>
                <w:rFonts w:ascii="Times New Roman" w:hAnsi="Times New Roman" w:cs="Times New Roman"/>
                <w:sz w:val="24"/>
                <w:szCs w:val="24"/>
              </w:rPr>
              <w:t>Yüksek Lisans</w:t>
            </w:r>
          </w:p>
        </w:tc>
        <w:tc>
          <w:tcPr>
            <w:tcW w:w="3228" w:type="dxa"/>
            <w:vAlign w:val="center"/>
          </w:tcPr>
          <w:p w:rsidR="00930BBC" w:rsidRPr="002F7291" w:rsidRDefault="00930BBC" w:rsidP="005A0E3B">
            <w:pPr>
              <w:rPr>
                <w:rFonts w:ascii="Times New Roman" w:hAnsi="Times New Roman"/>
                <w:sz w:val="24"/>
                <w:szCs w:val="24"/>
              </w:rPr>
            </w:pPr>
            <w:r w:rsidRPr="00930BBC">
              <w:rPr>
                <w:rFonts w:ascii="Times New Roman" w:hAnsi="Times New Roman"/>
                <w:sz w:val="24"/>
                <w:szCs w:val="24"/>
              </w:rPr>
              <w:t>International Hotel Management</w:t>
            </w:r>
          </w:p>
        </w:tc>
        <w:tc>
          <w:tcPr>
            <w:tcW w:w="2585" w:type="dxa"/>
            <w:vAlign w:val="center"/>
          </w:tcPr>
          <w:p w:rsidR="00930BBC" w:rsidRPr="002F7291" w:rsidRDefault="00930BBC" w:rsidP="005A0E3B">
            <w:pPr>
              <w:rPr>
                <w:rFonts w:ascii="Times New Roman" w:hAnsi="Times New Roman"/>
                <w:sz w:val="24"/>
                <w:szCs w:val="24"/>
              </w:rPr>
            </w:pPr>
            <w:r>
              <w:rPr>
                <w:rFonts w:ascii="Times New Roman" w:hAnsi="Times New Roman"/>
                <w:sz w:val="24"/>
                <w:szCs w:val="24"/>
              </w:rPr>
              <w:t>Oxford Brooks University</w:t>
            </w:r>
          </w:p>
        </w:tc>
        <w:tc>
          <w:tcPr>
            <w:tcW w:w="1526" w:type="dxa"/>
            <w:vAlign w:val="center"/>
          </w:tcPr>
          <w:p w:rsidR="00930BBC" w:rsidRPr="002F7291" w:rsidRDefault="00930BBC" w:rsidP="0009483A">
            <w:pPr>
              <w:jc w:val="center"/>
              <w:rPr>
                <w:rFonts w:ascii="Times New Roman" w:hAnsi="Times New Roman"/>
                <w:sz w:val="24"/>
                <w:szCs w:val="24"/>
              </w:rPr>
            </w:pPr>
            <w:r>
              <w:rPr>
                <w:rFonts w:ascii="Times New Roman" w:hAnsi="Times New Roman"/>
                <w:sz w:val="24"/>
                <w:szCs w:val="24"/>
              </w:rPr>
              <w:t>1997</w:t>
            </w:r>
          </w:p>
        </w:tc>
      </w:tr>
      <w:tr w:rsidR="00243663" w:rsidTr="001A73F1">
        <w:trPr>
          <w:trHeight w:val="414"/>
        </w:trPr>
        <w:tc>
          <w:tcPr>
            <w:tcW w:w="1842" w:type="dxa"/>
            <w:vAlign w:val="center"/>
          </w:tcPr>
          <w:p w:rsidR="00243663" w:rsidRDefault="00243663" w:rsidP="005A0E3B">
            <w:pPr>
              <w:rPr>
                <w:rFonts w:ascii="Times New Roman" w:hAnsi="Times New Roman" w:cs="Times New Roman"/>
                <w:sz w:val="24"/>
                <w:szCs w:val="24"/>
              </w:rPr>
            </w:pPr>
            <w:r>
              <w:rPr>
                <w:rFonts w:ascii="Times New Roman" w:hAnsi="Times New Roman" w:cs="Times New Roman"/>
                <w:sz w:val="24"/>
                <w:szCs w:val="24"/>
              </w:rPr>
              <w:t>Doktora</w:t>
            </w:r>
          </w:p>
        </w:tc>
        <w:tc>
          <w:tcPr>
            <w:tcW w:w="3228" w:type="dxa"/>
            <w:vAlign w:val="center"/>
          </w:tcPr>
          <w:p w:rsidR="00243663" w:rsidRDefault="00A16785" w:rsidP="00A16785">
            <w:pPr>
              <w:rPr>
                <w:rFonts w:ascii="Times New Roman" w:hAnsi="Times New Roman" w:cs="Times New Roman"/>
                <w:sz w:val="24"/>
                <w:szCs w:val="24"/>
              </w:rPr>
            </w:pPr>
            <w:r>
              <w:rPr>
                <w:rFonts w:ascii="Times New Roman" w:hAnsi="Times New Roman" w:cs="Times New Roman"/>
                <w:sz w:val="24"/>
                <w:szCs w:val="24"/>
              </w:rPr>
              <w:t>Business Management</w:t>
            </w:r>
          </w:p>
        </w:tc>
        <w:tc>
          <w:tcPr>
            <w:tcW w:w="2585" w:type="dxa"/>
            <w:vAlign w:val="center"/>
          </w:tcPr>
          <w:p w:rsidR="00243663" w:rsidRDefault="00930BBC" w:rsidP="005A0E3B">
            <w:pPr>
              <w:rPr>
                <w:rFonts w:ascii="Times New Roman" w:hAnsi="Times New Roman" w:cs="Times New Roman"/>
                <w:sz w:val="24"/>
                <w:szCs w:val="24"/>
              </w:rPr>
            </w:pPr>
            <w:r>
              <w:rPr>
                <w:rFonts w:ascii="Times New Roman" w:hAnsi="Times New Roman"/>
                <w:sz w:val="24"/>
                <w:szCs w:val="24"/>
              </w:rPr>
              <w:t>Oxford Brooks University</w:t>
            </w:r>
          </w:p>
        </w:tc>
        <w:tc>
          <w:tcPr>
            <w:tcW w:w="1526" w:type="dxa"/>
            <w:vAlign w:val="center"/>
          </w:tcPr>
          <w:p w:rsidR="00243663" w:rsidRDefault="00930BBC" w:rsidP="0009483A">
            <w:pPr>
              <w:jc w:val="center"/>
              <w:rPr>
                <w:rFonts w:ascii="Times New Roman" w:hAnsi="Times New Roman" w:cs="Times New Roman"/>
                <w:sz w:val="24"/>
                <w:szCs w:val="24"/>
              </w:rPr>
            </w:pPr>
            <w:r>
              <w:rPr>
                <w:rFonts w:ascii="Times New Roman" w:hAnsi="Times New Roman"/>
                <w:sz w:val="24"/>
                <w:szCs w:val="24"/>
              </w:rPr>
              <w:t>2001</w:t>
            </w:r>
          </w:p>
        </w:tc>
      </w:tr>
    </w:tbl>
    <w:p w:rsidR="00930BBC" w:rsidRDefault="00930BBC" w:rsidP="00243663">
      <w:pPr>
        <w:rPr>
          <w:bCs/>
        </w:rPr>
      </w:pPr>
    </w:p>
    <w:p w:rsidR="00243663" w:rsidRDefault="00243663" w:rsidP="00243663">
      <w:pPr>
        <w:rPr>
          <w:rFonts w:ascii="Times New Roman" w:hAnsi="Times New Roman" w:cs="Times New Roman"/>
          <w:sz w:val="24"/>
          <w:szCs w:val="24"/>
        </w:rPr>
      </w:pPr>
      <w:r w:rsidRPr="00243663">
        <w:rPr>
          <w:rFonts w:ascii="Times New Roman" w:hAnsi="Times New Roman" w:cs="Times New Roman"/>
          <w:b/>
          <w:sz w:val="24"/>
          <w:szCs w:val="24"/>
        </w:rPr>
        <w:t>5. Akademik Unvanlar</w:t>
      </w:r>
      <w:r w:rsidR="000948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0CE" w:rsidRDefault="00930BBC" w:rsidP="00243663">
      <w:pPr>
        <w:rPr>
          <w:rFonts w:ascii="Times New Roman" w:hAnsi="Times New Roman" w:cs="Times New Roman"/>
          <w:sz w:val="24"/>
          <w:szCs w:val="24"/>
        </w:rPr>
      </w:pPr>
      <w:r>
        <w:rPr>
          <w:rFonts w:ascii="Times New Roman" w:hAnsi="Times New Roman" w:cs="Times New Roman"/>
          <w:sz w:val="24"/>
          <w:szCs w:val="24"/>
        </w:rPr>
        <w:t>Prof</w:t>
      </w:r>
      <w:r w:rsidR="00D120CE">
        <w:rPr>
          <w:rFonts w:ascii="Times New Roman" w:hAnsi="Times New Roman" w:cs="Times New Roman"/>
          <w:sz w:val="24"/>
          <w:szCs w:val="24"/>
        </w:rPr>
        <w:t>esorlük: Oxford Brooks Universitesi</w:t>
      </w:r>
    </w:p>
    <w:p w:rsidR="00D120CE" w:rsidRDefault="00D120CE" w:rsidP="00243663">
      <w:pPr>
        <w:rPr>
          <w:rFonts w:ascii="Times New Roman" w:hAnsi="Times New Roman" w:cs="Times New Roman"/>
          <w:sz w:val="24"/>
          <w:szCs w:val="24"/>
        </w:rPr>
      </w:pPr>
      <w:r>
        <w:rPr>
          <w:rFonts w:ascii="Times New Roman" w:hAnsi="Times New Roman" w:cs="Times New Roman"/>
          <w:sz w:val="24"/>
          <w:szCs w:val="24"/>
        </w:rPr>
        <w:t>Doçentlik : Oxford Brooks Universitesi</w:t>
      </w:r>
    </w:p>
    <w:p w:rsidR="00243663" w:rsidRDefault="00243663" w:rsidP="00243663">
      <w:pPr>
        <w:rPr>
          <w:rFonts w:ascii="Times New Roman" w:hAnsi="Times New Roman" w:cs="Times New Roman"/>
          <w:b/>
          <w:sz w:val="24"/>
          <w:szCs w:val="24"/>
        </w:rPr>
      </w:pPr>
      <w:r w:rsidRPr="00243663">
        <w:rPr>
          <w:rFonts w:ascii="Times New Roman" w:hAnsi="Times New Roman" w:cs="Times New Roman"/>
          <w:b/>
          <w:sz w:val="24"/>
          <w:szCs w:val="24"/>
        </w:rPr>
        <w:t>6. Yönetilen Yüksek Lisans ve Doktora Tezleri</w:t>
      </w:r>
      <w:r w:rsidR="0009483A">
        <w:rPr>
          <w:rFonts w:ascii="Times New Roman" w:hAnsi="Times New Roman" w:cs="Times New Roman"/>
          <w:b/>
          <w:sz w:val="24"/>
          <w:szCs w:val="24"/>
        </w:rPr>
        <w:t xml:space="preserve"> :</w:t>
      </w:r>
    </w:p>
    <w:p w:rsidR="00243663" w:rsidRDefault="005A0E3B" w:rsidP="00243663">
      <w:pPr>
        <w:rPr>
          <w:rFonts w:ascii="Times New Roman" w:hAnsi="Times New Roman" w:cs="Times New Roman"/>
          <w:b/>
          <w:sz w:val="24"/>
          <w:szCs w:val="24"/>
        </w:rPr>
      </w:pPr>
      <w:r>
        <w:rPr>
          <w:rFonts w:ascii="Times New Roman" w:hAnsi="Times New Roman" w:cs="Times New Roman"/>
          <w:b/>
          <w:sz w:val="24"/>
          <w:szCs w:val="24"/>
        </w:rPr>
        <w:t>7. Yayınlar</w:t>
      </w:r>
    </w:p>
    <w:tbl>
      <w:tblPr>
        <w:tblW w:w="9654" w:type="dxa"/>
        <w:tblInd w:w="93" w:type="dxa"/>
        <w:tblLook w:val="0000" w:firstRow="0" w:lastRow="0" w:firstColumn="0" w:lastColumn="0" w:noHBand="0" w:noVBand="0"/>
      </w:tblPr>
      <w:tblGrid>
        <w:gridCol w:w="9654"/>
      </w:tblGrid>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Bowen, D., </w:t>
            </w:r>
            <w:proofErr w:type="spellStart"/>
            <w:r w:rsidRPr="00D40EC5">
              <w:rPr>
                <w:rFonts w:ascii="Times New Roman" w:hAnsi="Times New Roman" w:cs="Times New Roman"/>
                <w:sz w:val="24"/>
                <w:szCs w:val="24"/>
                <w:lang w:val="en-GB"/>
              </w:rPr>
              <w:t>Zubair</w:t>
            </w:r>
            <w:proofErr w:type="spellEnd"/>
            <w:r w:rsidRPr="00D40EC5">
              <w:rPr>
                <w:rFonts w:ascii="Times New Roman" w:hAnsi="Times New Roman" w:cs="Times New Roman"/>
                <w:sz w:val="24"/>
                <w:szCs w:val="24"/>
                <w:lang w:val="en-GB"/>
              </w:rPr>
              <w:t xml:space="preserve">, S). (2016). Politics and tourism destination development: The evolution of power. </w:t>
            </w:r>
            <w:r w:rsidRPr="00D40EC5">
              <w:rPr>
                <w:rFonts w:ascii="Times New Roman" w:hAnsi="Times New Roman" w:cs="Times New Roman"/>
                <w:i/>
                <w:sz w:val="24"/>
                <w:szCs w:val="24"/>
                <w:lang w:val="en-GB"/>
              </w:rPr>
              <w:t xml:space="preserve">Journal of Travel Research </w:t>
            </w:r>
            <w:r w:rsidRPr="00D40EC5">
              <w:rPr>
                <w:rFonts w:ascii="Times New Roman" w:hAnsi="Times New Roman" w:cs="Times New Roman"/>
                <w:sz w:val="24"/>
                <w:szCs w:val="24"/>
                <w:lang w:val="en-GB"/>
              </w:rPr>
              <w:t>(</w:t>
            </w:r>
            <w:proofErr w:type="spellStart"/>
            <w:r w:rsidRPr="00D40EC5">
              <w:rPr>
                <w:rFonts w:ascii="Times New Roman" w:hAnsi="Times New Roman" w:cs="Times New Roman"/>
                <w:sz w:val="24"/>
                <w:szCs w:val="24"/>
                <w:lang w:val="en-GB"/>
              </w:rPr>
              <w:t>Witin</w:t>
            </w:r>
            <w:proofErr w:type="spellEnd"/>
            <w:r w:rsidRPr="00D40EC5">
              <w:rPr>
                <w:rFonts w:ascii="Times New Roman" w:hAnsi="Times New Roman" w:cs="Times New Roman"/>
                <w:sz w:val="24"/>
                <w:szCs w:val="24"/>
                <w:lang w:val="en-GB"/>
              </w:rPr>
              <w:t xml:space="preserve">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(2016). Knowledge Transfer and Isomorphism in Franchise Networks. </w:t>
            </w:r>
            <w:r w:rsidRPr="00D40EC5">
              <w:rPr>
                <w:rFonts w:ascii="Times New Roman" w:hAnsi="Times New Roman" w:cs="Times New Roman"/>
                <w:i/>
                <w:sz w:val="24"/>
                <w:szCs w:val="24"/>
                <w:lang w:val="en-GB"/>
              </w:rPr>
              <w:t xml:space="preserve">International Journal of Hospitality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Madanoglu</w:t>
            </w:r>
            <w:proofErr w:type="spellEnd"/>
            <w:r w:rsidRPr="00D40EC5">
              <w:rPr>
                <w:rFonts w:ascii="Times New Roman" w:hAnsi="Times New Roman" w:cs="Times New Roman"/>
                <w:sz w:val="24"/>
                <w:szCs w:val="24"/>
                <w:lang w:val="en-GB"/>
              </w:rPr>
              <w:t xml:space="preserve">, M., De Vita, G. and </w:t>
            </w:r>
            <w:proofErr w:type="spellStart"/>
            <w:r w:rsidRPr="00D40EC5">
              <w:rPr>
                <w:rFonts w:ascii="Times New Roman" w:hAnsi="Times New Roman" w:cs="Times New Roman"/>
                <w:sz w:val="24"/>
                <w:szCs w:val="24"/>
                <w:lang w:val="en-GB"/>
              </w:rPr>
              <w:t>Arasli</w:t>
            </w:r>
            <w:proofErr w:type="spellEnd"/>
            <w:r w:rsidRPr="00D40EC5">
              <w:rPr>
                <w:rFonts w:ascii="Times New Roman" w:hAnsi="Times New Roman" w:cs="Times New Roman"/>
                <w:sz w:val="24"/>
                <w:szCs w:val="24"/>
                <w:lang w:val="en-GB"/>
              </w:rPr>
              <w:t xml:space="preserve">, H. (2016). The Interface between Entrepreneurial Orientation, Organisational Learning Capability and Small Business Growth, </w:t>
            </w:r>
            <w:r w:rsidRPr="00D40EC5">
              <w:rPr>
                <w:rFonts w:ascii="Times New Roman" w:hAnsi="Times New Roman" w:cs="Times New Roman"/>
                <w:i/>
                <w:sz w:val="24"/>
                <w:szCs w:val="24"/>
                <w:lang w:val="en-GB"/>
              </w:rPr>
              <w:t xml:space="preserve">Journal of Small Business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Olya</w:t>
            </w:r>
            <w:proofErr w:type="spellEnd"/>
            <w:r w:rsidRPr="00D40EC5">
              <w:rPr>
                <w:rFonts w:ascii="Times New Roman" w:hAnsi="Times New Roman" w:cs="Times New Roman"/>
                <w:sz w:val="24"/>
                <w:szCs w:val="24"/>
                <w:lang w:val="en-GB"/>
              </w:rPr>
              <w:t xml:space="preserve">, H.) (2016). Asymmetric Modelling of Intention to Purchase Tourism Weather Insurance and Loyalty, </w:t>
            </w:r>
            <w:r w:rsidRPr="00D40EC5">
              <w:rPr>
                <w:rFonts w:ascii="Times New Roman" w:hAnsi="Times New Roman" w:cs="Times New Roman"/>
                <w:i/>
                <w:sz w:val="24"/>
                <w:szCs w:val="24"/>
                <w:lang w:val="en-GB"/>
              </w:rPr>
              <w:t>Journal of Business Research</w:t>
            </w:r>
            <w:r w:rsidRPr="00D40EC5">
              <w:rPr>
                <w:rFonts w:ascii="Times New Roman" w:hAnsi="Times New Roman" w:cs="Times New Roman"/>
                <w:sz w:val="24"/>
                <w:szCs w:val="24"/>
                <w:lang w:val="en-GB"/>
              </w:rPr>
              <w:t>. (Within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Wang, L., Yeung, R. (2016). Opportunity Identification and Evaluation in Franchisee Business Start Up. </w:t>
            </w:r>
            <w:r w:rsidRPr="00D40EC5">
              <w:rPr>
                <w:rFonts w:ascii="Times New Roman" w:hAnsi="Times New Roman" w:cs="Times New Roman"/>
                <w:i/>
                <w:sz w:val="24"/>
                <w:szCs w:val="24"/>
                <w:lang w:val="en-GB"/>
              </w:rPr>
              <w:t>Journal of Service, Theory and Practice</w:t>
            </w:r>
            <w:r w:rsidRPr="00D40EC5">
              <w:rPr>
                <w:rFonts w:ascii="Times New Roman" w:hAnsi="Times New Roman" w:cs="Times New Roman"/>
                <w:sz w:val="24"/>
                <w:szCs w:val="24"/>
                <w:lang w:val="en-GB"/>
              </w:rPr>
              <w:t>. (Within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Madanoglu</w:t>
            </w:r>
            <w:proofErr w:type="spellEnd"/>
            <w:r w:rsidRPr="00D40EC5">
              <w:rPr>
                <w:rFonts w:ascii="Times New Roman" w:hAnsi="Times New Roman" w:cs="Times New Roman"/>
                <w:sz w:val="24"/>
                <w:szCs w:val="24"/>
                <w:lang w:val="en-GB"/>
              </w:rPr>
              <w:t xml:space="preserve">, M, and Wang, X. (2015). Disentangling the effect of family involvement on innovativeness and risk taking: The role of decentralization, </w:t>
            </w:r>
            <w:r w:rsidRPr="00D40EC5">
              <w:rPr>
                <w:rFonts w:ascii="Times New Roman" w:hAnsi="Times New Roman" w:cs="Times New Roman"/>
                <w:i/>
                <w:sz w:val="24"/>
                <w:szCs w:val="24"/>
                <w:lang w:val="en-GB"/>
              </w:rPr>
              <w:t>Journal of Business Research</w:t>
            </w:r>
            <w:r w:rsidRPr="00D40EC5">
              <w:rPr>
                <w:rFonts w:ascii="Times New Roman" w:hAnsi="Times New Roman" w:cs="Times New Roman"/>
                <w:sz w:val="24"/>
                <w:szCs w:val="24"/>
                <w:lang w:val="en-GB"/>
              </w:rPr>
              <w:t>. . (Within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Sigala</w:t>
            </w:r>
            <w:proofErr w:type="spellEnd"/>
            <w:r w:rsidRPr="00D40EC5">
              <w:rPr>
                <w:rFonts w:ascii="Times New Roman" w:hAnsi="Times New Roman" w:cs="Times New Roman"/>
                <w:sz w:val="24"/>
                <w:szCs w:val="24"/>
                <w:lang w:val="en-GB"/>
              </w:rPr>
              <w:t xml:space="preserve">, M. and </w:t>
            </w:r>
            <w:proofErr w:type="spellStart"/>
            <w:r w:rsidRPr="00D40EC5">
              <w:rPr>
                <w:rFonts w:ascii="Times New Roman" w:hAnsi="Times New Roman" w:cs="Times New Roman"/>
                <w:sz w:val="24"/>
                <w:szCs w:val="24"/>
                <w:lang w:val="en-GB"/>
              </w:rPr>
              <w:t>Waligo</w:t>
            </w:r>
            <w:proofErr w:type="spellEnd"/>
            <w:r w:rsidRPr="00D40EC5">
              <w:rPr>
                <w:rFonts w:ascii="Times New Roman" w:hAnsi="Times New Roman" w:cs="Times New Roman"/>
                <w:sz w:val="24"/>
                <w:szCs w:val="24"/>
                <w:lang w:val="en-GB"/>
              </w:rPr>
              <w:t xml:space="preserve">, V. (2015) Social Value Creation Through Tourism Enterprise. </w:t>
            </w:r>
            <w:r w:rsidRPr="00D40EC5">
              <w:rPr>
                <w:rFonts w:ascii="Times New Roman" w:hAnsi="Times New Roman" w:cs="Times New Roman"/>
                <w:i/>
                <w:sz w:val="24"/>
                <w:szCs w:val="24"/>
                <w:lang w:val="en-GB"/>
              </w:rPr>
              <w:t xml:space="preserve">Tourism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(2015) Opportunistic behaviour in hospitality franchise agreements, </w:t>
            </w:r>
            <w:r w:rsidRPr="00D40EC5">
              <w:rPr>
                <w:rFonts w:ascii="Times New Roman" w:hAnsi="Times New Roman" w:cs="Times New Roman"/>
                <w:i/>
                <w:sz w:val="24"/>
                <w:szCs w:val="24"/>
                <w:lang w:val="en-GB"/>
              </w:rPr>
              <w:t>International Journal of Hospitality Management.</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Brookes, M, Yeung, R.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G. (2014) Franchisees’ perceptions of relationship</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r w:rsidRPr="00D40EC5">
              <w:rPr>
                <w:rFonts w:ascii="Times New Roman" w:hAnsi="Times New Roman" w:cs="Times New Roman"/>
                <w:sz w:val="24"/>
                <w:szCs w:val="24"/>
                <w:lang w:val="en-GB"/>
              </w:rPr>
              <w:lastRenderedPageBreak/>
              <w:t xml:space="preserve">development in franchise partnerships, </w:t>
            </w:r>
            <w:r w:rsidRPr="00D40EC5">
              <w:rPr>
                <w:rFonts w:ascii="Times New Roman" w:hAnsi="Times New Roman" w:cs="Times New Roman"/>
                <w:i/>
                <w:sz w:val="24"/>
                <w:szCs w:val="24"/>
                <w:lang w:val="en-GB"/>
              </w:rPr>
              <w:t xml:space="preserve">Journal of Services Marketing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Harrington, J., </w:t>
            </w:r>
            <w:proofErr w:type="spellStart"/>
            <w:r w:rsidRPr="00D40EC5">
              <w:rPr>
                <w:rFonts w:ascii="Times New Roman" w:hAnsi="Times New Roman" w:cs="Times New Roman"/>
                <w:sz w:val="24"/>
                <w:szCs w:val="24"/>
                <w:lang w:val="en-GB"/>
              </w:rPr>
              <w:t>Chathoth</w:t>
            </w:r>
            <w:proofErr w:type="spellEnd"/>
            <w:r w:rsidRPr="00D40EC5">
              <w:rPr>
                <w:rFonts w:ascii="Times New Roman" w:hAnsi="Times New Roman" w:cs="Times New Roman"/>
                <w:sz w:val="24"/>
                <w:szCs w:val="24"/>
                <w:lang w:val="en-GB"/>
              </w:rPr>
              <w:t xml:space="preserve">, P. and </w:t>
            </w:r>
            <w:proofErr w:type="spellStart"/>
            <w:r w:rsidRPr="00D40EC5">
              <w:rPr>
                <w:rFonts w:ascii="Times New Roman" w:hAnsi="Times New Roman" w:cs="Times New Roman"/>
                <w:sz w:val="24"/>
                <w:szCs w:val="24"/>
                <w:lang w:val="en-GB"/>
              </w:rPr>
              <w:t>Ottanbacher</w:t>
            </w:r>
            <w:proofErr w:type="spellEnd"/>
            <w:r w:rsidRPr="00D40EC5">
              <w:rPr>
                <w:rFonts w:ascii="Times New Roman" w:hAnsi="Times New Roman" w:cs="Times New Roman"/>
                <w:sz w:val="24"/>
                <w:szCs w:val="24"/>
                <w:lang w:val="en-GB"/>
              </w:rPr>
              <w:t xml:space="preserve">, M.) (2014) Strategic Management Research in Hospitality and Tourism: Past, Present and Future, </w:t>
            </w:r>
            <w:r w:rsidRPr="00D40EC5">
              <w:rPr>
                <w:rFonts w:ascii="Times New Roman" w:hAnsi="Times New Roman" w:cs="Times New Roman"/>
                <w:i/>
                <w:sz w:val="24"/>
                <w:szCs w:val="24"/>
                <w:lang w:val="en-GB"/>
              </w:rPr>
              <w:t xml:space="preserve">International Journal of Contemporary Hospitality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Farmaki</w:t>
            </w:r>
            <w:proofErr w:type="spellEnd"/>
            <w:r w:rsidRPr="00D40EC5">
              <w:rPr>
                <w:rFonts w:ascii="Times New Roman" w:hAnsi="Times New Roman" w:cs="Times New Roman"/>
                <w:sz w:val="24"/>
                <w:szCs w:val="24"/>
                <w:lang w:val="en-GB"/>
              </w:rPr>
              <w:t xml:space="preserve">, A., Timothy, D. and </w:t>
            </w:r>
            <w:proofErr w:type="spellStart"/>
            <w:r w:rsidRPr="00D40EC5">
              <w:rPr>
                <w:rFonts w:ascii="Times New Roman" w:hAnsi="Times New Roman" w:cs="Times New Roman"/>
                <w:sz w:val="24"/>
                <w:szCs w:val="24"/>
                <w:lang w:val="en-GB"/>
              </w:rPr>
              <w:t>Hilke</w:t>
            </w:r>
            <w:proofErr w:type="spellEnd"/>
            <w:r w:rsidRPr="00D40EC5">
              <w:rPr>
                <w:rFonts w:ascii="Times New Roman" w:hAnsi="Times New Roman" w:cs="Times New Roman"/>
                <w:sz w:val="24"/>
                <w:szCs w:val="24"/>
                <w:lang w:val="en-GB"/>
              </w:rPr>
              <w:t xml:space="preserve">, S.) (2014). Politics and Sustainable Tourism: The case of Cyprus, </w:t>
            </w:r>
            <w:r w:rsidRPr="00D40EC5">
              <w:rPr>
                <w:rFonts w:ascii="Times New Roman" w:hAnsi="Times New Roman" w:cs="Times New Roman"/>
                <w:i/>
                <w:sz w:val="24"/>
                <w:szCs w:val="24"/>
                <w:lang w:val="en-GB"/>
              </w:rPr>
              <w:t xml:space="preserve">Tourism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Brookes, M., </w:t>
            </w:r>
            <w:proofErr w:type="spellStart"/>
            <w:r w:rsidRPr="00D40EC5">
              <w:rPr>
                <w:rFonts w:ascii="Times New Roman" w:hAnsi="Times New Roman" w:cs="Times New Roman"/>
                <w:sz w:val="24"/>
                <w:szCs w:val="24"/>
                <w:lang w:val="en-GB"/>
              </w:rPr>
              <w:t>Madanoglu</w:t>
            </w:r>
            <w:proofErr w:type="spellEnd"/>
            <w:r w:rsidRPr="00D40EC5">
              <w:rPr>
                <w:rFonts w:ascii="Times New Roman" w:hAnsi="Times New Roman" w:cs="Times New Roman"/>
                <w:sz w:val="24"/>
                <w:szCs w:val="24"/>
                <w:lang w:val="en-GB"/>
              </w:rPr>
              <w:t xml:space="preserve">, M.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(2014). ‘The effect of franchisor’s role performance, cultural sensitivity and communication on franchisees’ trust in and satisfaction with franchise partnerships’, </w:t>
            </w:r>
            <w:r w:rsidRPr="00D40EC5">
              <w:rPr>
                <w:rFonts w:ascii="Times New Roman" w:hAnsi="Times New Roman" w:cs="Times New Roman"/>
                <w:i/>
                <w:sz w:val="24"/>
                <w:szCs w:val="24"/>
                <w:lang w:val="en-GB"/>
              </w:rPr>
              <w:t>Journal of Business Research</w:t>
            </w:r>
            <w:r w:rsidRPr="00D40EC5">
              <w:rPr>
                <w:rFonts w:ascii="Times New Roman" w:hAnsi="Times New Roman" w:cs="Times New Roman"/>
                <w:sz w:val="24"/>
                <w:szCs w:val="24"/>
                <w:lang w:val="en-GB"/>
              </w:rPr>
              <w:t xml:space="preserve"> (This paper received Best Paper Award at GIKA, 2013 of Global Innovation and Knowledge Academy Conference). (From British Academy Funded Project) (Within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Chathoth</w:t>
            </w:r>
            <w:proofErr w:type="spellEnd"/>
            <w:r w:rsidRPr="00D40EC5">
              <w:rPr>
                <w:rFonts w:ascii="Times New Roman" w:hAnsi="Times New Roman" w:cs="Times New Roman"/>
                <w:sz w:val="24"/>
                <w:szCs w:val="24"/>
                <w:lang w:val="en-GB"/>
              </w:rPr>
              <w:t xml:space="preserve">, P., Harrington, J. R.,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and Chan, W. S. E.) (2014). Barriers Affecting Organisational Adoption of Higher Order Customer Engagement in Tourism Service Interactions , </w:t>
            </w:r>
            <w:r w:rsidRPr="00D40EC5">
              <w:rPr>
                <w:rFonts w:ascii="Times New Roman" w:hAnsi="Times New Roman" w:cs="Times New Roman"/>
                <w:i/>
                <w:sz w:val="24"/>
                <w:szCs w:val="24"/>
                <w:lang w:val="en-GB"/>
              </w:rPr>
              <w:t xml:space="preserve">Tourism Management </w:t>
            </w:r>
            <w:r w:rsidRPr="00D40EC5">
              <w:rPr>
                <w:rFonts w:ascii="Times New Roman" w:hAnsi="Times New Roman" w:cs="Times New Roman"/>
                <w:sz w:val="24"/>
                <w:szCs w:val="24"/>
                <w:lang w:val="en-GB"/>
              </w:rPr>
              <w:t>(Within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Saunders, M. and Wang, C. (2014) The Influence of Culture on Trust Judgements in Customer Relationship Development by Ethnic Minority Small Businesses, </w:t>
            </w:r>
            <w:r w:rsidRPr="00D40EC5">
              <w:rPr>
                <w:rFonts w:ascii="Times New Roman" w:hAnsi="Times New Roman" w:cs="Times New Roman"/>
                <w:i/>
                <w:sz w:val="24"/>
                <w:szCs w:val="24"/>
                <w:lang w:val="en-GB"/>
              </w:rPr>
              <w:t xml:space="preserve">Journal of Small Business Management </w:t>
            </w:r>
            <w:r w:rsidRPr="00D40EC5">
              <w:rPr>
                <w:rFonts w:ascii="Times New Roman" w:hAnsi="Times New Roman" w:cs="Times New Roman"/>
                <w:sz w:val="24"/>
                <w:szCs w:val="24"/>
                <w:lang w:val="en-GB"/>
              </w:rPr>
              <w:t xml:space="preserve"> (From ESRC Funded Project) (Within REF cycle)</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Nicolas </w:t>
            </w:r>
            <w:proofErr w:type="spellStart"/>
            <w:r w:rsidRPr="00D40EC5">
              <w:rPr>
                <w:rFonts w:ascii="Times New Roman" w:hAnsi="Times New Roman" w:cs="Times New Roman"/>
                <w:sz w:val="24"/>
                <w:szCs w:val="24"/>
                <w:lang w:val="en-GB"/>
              </w:rPr>
              <w:t>Gregori</w:t>
            </w:r>
            <w:proofErr w:type="spellEnd"/>
            <w:r w:rsidRPr="00D40EC5">
              <w:rPr>
                <w:rFonts w:ascii="Times New Roman" w:hAnsi="Times New Roman" w:cs="Times New Roman"/>
                <w:sz w:val="24"/>
                <w:szCs w:val="24"/>
                <w:lang w:val="en-GB"/>
              </w:rPr>
              <w:t xml:space="preserve"> and Roberto Daniele) (2013). Affiliate Marketing in Tourism: Determinants of Consumer Trust. </w:t>
            </w:r>
            <w:r w:rsidRPr="00D40EC5">
              <w:rPr>
                <w:rFonts w:ascii="Times New Roman" w:hAnsi="Times New Roman" w:cs="Times New Roman"/>
                <w:i/>
                <w:sz w:val="24"/>
                <w:szCs w:val="24"/>
                <w:lang w:val="en-GB"/>
              </w:rPr>
              <w:t>Journal of Travel Research</w:t>
            </w:r>
            <w:r w:rsidRPr="00D40EC5">
              <w:rPr>
                <w:rFonts w:ascii="Times New Roman" w:hAnsi="Times New Roman" w:cs="Times New Roman"/>
                <w:sz w:val="24"/>
                <w:szCs w:val="24"/>
                <w:lang w:val="en-GB"/>
              </w:rPr>
              <w:t>.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Punita</w:t>
            </w:r>
            <w:proofErr w:type="spellEnd"/>
            <w:r w:rsidRPr="00D40EC5">
              <w:rPr>
                <w:rFonts w:ascii="Times New Roman" w:hAnsi="Times New Roman" w:cs="Times New Roman"/>
                <w:sz w:val="24"/>
                <w:szCs w:val="24"/>
                <w:lang w:val="en-GB"/>
              </w:rPr>
              <w:t xml:space="preserve"> </w:t>
            </w:r>
            <w:proofErr w:type="spellStart"/>
            <w:r w:rsidRPr="00D40EC5">
              <w:rPr>
                <w:rFonts w:ascii="Times New Roman" w:hAnsi="Times New Roman" w:cs="Times New Roman"/>
                <w:sz w:val="24"/>
                <w:szCs w:val="24"/>
                <w:lang w:val="en-GB"/>
              </w:rPr>
              <w:t>Phatt</w:t>
            </w:r>
            <w:proofErr w:type="spellEnd"/>
            <w:r w:rsidRPr="00D40EC5">
              <w:rPr>
                <w:rFonts w:ascii="Times New Roman" w:hAnsi="Times New Roman" w:cs="Times New Roman"/>
                <w:sz w:val="24"/>
                <w:szCs w:val="24"/>
                <w:lang w:val="en-GB"/>
              </w:rPr>
              <w:t>). (2013) "How social capital is leveraged in social innovations under resource constraints?</w:t>
            </w:r>
            <w:proofErr w:type="gramStart"/>
            <w:r w:rsidRPr="00D40EC5">
              <w:rPr>
                <w:rFonts w:ascii="Times New Roman" w:hAnsi="Times New Roman" w:cs="Times New Roman"/>
                <w:sz w:val="24"/>
                <w:szCs w:val="24"/>
                <w:lang w:val="en-GB"/>
              </w:rPr>
              <w:t>".</w:t>
            </w:r>
            <w:proofErr w:type="gramEnd"/>
            <w:r w:rsidRPr="00D40EC5">
              <w:rPr>
                <w:rFonts w:ascii="Times New Roman" w:hAnsi="Times New Roman" w:cs="Times New Roman"/>
                <w:sz w:val="24"/>
                <w:szCs w:val="24"/>
                <w:lang w:val="en-GB"/>
              </w:rPr>
              <w:t xml:space="preserve"> </w:t>
            </w:r>
            <w:r w:rsidRPr="00D40EC5">
              <w:rPr>
                <w:rFonts w:ascii="Times New Roman" w:hAnsi="Times New Roman" w:cs="Times New Roman"/>
                <w:i/>
                <w:sz w:val="24"/>
                <w:szCs w:val="24"/>
                <w:lang w:val="en-GB"/>
              </w:rPr>
              <w:t>Management Decision</w:t>
            </w:r>
            <w:r w:rsidRPr="00D40EC5">
              <w:rPr>
                <w:rFonts w:ascii="Times New Roman" w:hAnsi="Times New Roman" w:cs="Times New Roman"/>
                <w:sz w:val="24"/>
                <w:szCs w:val="24"/>
                <w:lang w:val="en-GB"/>
              </w:rPr>
              <w:t xml:space="preserve">.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Brookes, M.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(2012). Selecting franchise partners:  tourism franchisee approaches, processes and criteria. </w:t>
            </w:r>
            <w:r w:rsidRPr="00D40EC5">
              <w:rPr>
                <w:rFonts w:ascii="Times New Roman" w:hAnsi="Times New Roman" w:cs="Times New Roman"/>
                <w:i/>
                <w:sz w:val="24"/>
                <w:szCs w:val="24"/>
                <w:lang w:val="en-GB"/>
              </w:rPr>
              <w:t>Tourism Management</w:t>
            </w:r>
            <w:r w:rsidRPr="00D40EC5">
              <w:rPr>
                <w:rFonts w:ascii="Times New Roman" w:hAnsi="Times New Roman" w:cs="Times New Roman"/>
                <w:sz w:val="24"/>
                <w:szCs w:val="24"/>
                <w:lang w:val="en-GB"/>
              </w:rPr>
              <w:t xml:space="preserve">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xml:space="preserve">, A., Cooper, C. and </w:t>
            </w:r>
            <w:proofErr w:type="spellStart"/>
            <w:r w:rsidRPr="00D40EC5">
              <w:rPr>
                <w:rFonts w:ascii="Times New Roman" w:hAnsi="Times New Roman" w:cs="Times New Roman"/>
                <w:sz w:val="24"/>
                <w:szCs w:val="24"/>
                <w:lang w:val="en-GB"/>
              </w:rPr>
              <w:t>Macqluine</w:t>
            </w:r>
            <w:proofErr w:type="spellEnd"/>
            <w:r w:rsidRPr="00D40EC5">
              <w:rPr>
                <w:rFonts w:ascii="Times New Roman" w:hAnsi="Times New Roman" w:cs="Times New Roman"/>
                <w:sz w:val="24"/>
                <w:szCs w:val="24"/>
                <w:lang w:val="en-GB"/>
              </w:rPr>
              <w:t xml:space="preserve">, J.) Crisis Knowledge in Tourism: Types, Flows and Governance, </w:t>
            </w:r>
            <w:r w:rsidRPr="00D40EC5">
              <w:rPr>
                <w:rFonts w:ascii="Times New Roman" w:hAnsi="Times New Roman" w:cs="Times New Roman"/>
                <w:i/>
                <w:sz w:val="24"/>
                <w:szCs w:val="24"/>
                <w:lang w:val="en-GB"/>
              </w:rPr>
              <w:t>Annals of Tourism Research</w:t>
            </w:r>
            <w:r w:rsidRPr="00D40EC5">
              <w:rPr>
                <w:rFonts w:ascii="Times New Roman" w:hAnsi="Times New Roman" w:cs="Times New Roman"/>
                <w:sz w:val="24"/>
                <w:szCs w:val="24"/>
                <w:lang w:val="en-GB"/>
              </w:rPr>
              <w:t>.</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xml:space="preserve">, A.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(2012). Signal Detection as the First Line of Defence in Tourism Crisis Management, </w:t>
            </w:r>
            <w:r w:rsidRPr="00D40EC5">
              <w:rPr>
                <w:rFonts w:ascii="Times New Roman" w:hAnsi="Times New Roman" w:cs="Times New Roman"/>
                <w:i/>
                <w:sz w:val="24"/>
                <w:szCs w:val="24"/>
                <w:lang w:val="en-GB"/>
              </w:rPr>
              <w:t xml:space="preserve">Tourism Management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Chathoth</w:t>
            </w:r>
            <w:proofErr w:type="spellEnd"/>
            <w:r w:rsidRPr="00D40EC5">
              <w:rPr>
                <w:rFonts w:ascii="Times New Roman" w:hAnsi="Times New Roman" w:cs="Times New Roman"/>
                <w:sz w:val="24"/>
                <w:szCs w:val="24"/>
                <w:lang w:val="en-GB"/>
              </w:rPr>
              <w:t xml:space="preserve">, P.,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Harrington, J. R.,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and Chan, W. S. E. (2012). Co-production versus co-creation: A process based continuum in the hotel service context, </w:t>
            </w:r>
            <w:r w:rsidRPr="00D40EC5">
              <w:rPr>
                <w:rFonts w:ascii="Times New Roman" w:hAnsi="Times New Roman" w:cs="Times New Roman"/>
                <w:i/>
                <w:sz w:val="24"/>
                <w:szCs w:val="24"/>
                <w:lang w:val="en-GB"/>
              </w:rPr>
              <w:t xml:space="preserve">International Journal of Hospitality Management </w:t>
            </w:r>
          </w:p>
          <w:p w:rsidR="00D40EC5" w:rsidRPr="00D40EC5" w:rsidRDefault="00D40EC5" w:rsidP="00D40EC5">
            <w:pPr>
              <w:autoSpaceDE w:val="0"/>
              <w:autoSpaceDN w:val="0"/>
              <w:adjustRightInd w:val="0"/>
              <w:spacing w:after="0" w:line="240" w:lineRule="auto"/>
              <w:rPr>
                <w:rFonts w:ascii="Times New Roman" w:hAnsi="Times New Roman" w:cs="Times New Roman"/>
                <w:b/>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(2011) Franchise Partner Selection: Perspectives of Franchisors and Franchisees, </w:t>
            </w:r>
            <w:r w:rsidRPr="00D40EC5">
              <w:rPr>
                <w:rFonts w:ascii="Times New Roman" w:hAnsi="Times New Roman" w:cs="Times New Roman"/>
                <w:i/>
                <w:sz w:val="24"/>
                <w:szCs w:val="24"/>
                <w:lang w:val="en-GB"/>
              </w:rPr>
              <w:t xml:space="preserve">Journal of Services Marketing, </w:t>
            </w:r>
            <w:r w:rsidRPr="00D40EC5">
              <w:rPr>
                <w:rFonts w:ascii="Times New Roman" w:hAnsi="Times New Roman" w:cs="Times New Roman"/>
                <w:sz w:val="24"/>
                <w:szCs w:val="24"/>
                <w:lang w:val="en-GB"/>
              </w:rPr>
              <w:t xml:space="preserve">Vol. 25, Issue 5. </w:t>
            </w:r>
            <w:r w:rsidRPr="00D40EC5">
              <w:rPr>
                <w:rFonts w:ascii="Times New Roman" w:hAnsi="Times New Roman" w:cs="Times New Roman"/>
                <w:b/>
                <w:sz w:val="24"/>
                <w:szCs w:val="24"/>
                <w:lang w:val="en-GB"/>
              </w:rPr>
              <w:t>Highly Commended Award Winner at the Literati Network Awards for Excellence 2012.</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Madanoglu</w:t>
            </w:r>
            <w:proofErr w:type="spellEnd"/>
            <w:r w:rsidRPr="00D40EC5">
              <w:rPr>
                <w:rFonts w:ascii="Times New Roman" w:hAnsi="Times New Roman" w:cs="Times New Roman"/>
                <w:sz w:val="24"/>
                <w:szCs w:val="24"/>
                <w:lang w:val="en-GB"/>
              </w:rPr>
              <w:t xml:space="preserve">, M., Daniele, R. and </w:t>
            </w:r>
            <w:proofErr w:type="spellStart"/>
            <w:r w:rsidRPr="00D40EC5">
              <w:rPr>
                <w:rFonts w:ascii="Times New Roman" w:hAnsi="Times New Roman" w:cs="Times New Roman"/>
                <w:sz w:val="24"/>
                <w:szCs w:val="24"/>
                <w:lang w:val="en-GB"/>
              </w:rPr>
              <w:t>Lasley</w:t>
            </w:r>
            <w:proofErr w:type="spellEnd"/>
            <w:r w:rsidRPr="00D40EC5">
              <w:rPr>
                <w:rFonts w:ascii="Times New Roman" w:hAnsi="Times New Roman" w:cs="Times New Roman"/>
                <w:sz w:val="24"/>
                <w:szCs w:val="24"/>
                <w:lang w:val="en-GB"/>
              </w:rPr>
              <w:t xml:space="preserve">, C. (2011) The influence of family tradition and psychological traits  on entrepreneurial intention, </w:t>
            </w:r>
            <w:r w:rsidRPr="00D40EC5">
              <w:rPr>
                <w:rFonts w:ascii="Times New Roman" w:hAnsi="Times New Roman" w:cs="Times New Roman"/>
                <w:i/>
                <w:sz w:val="24"/>
                <w:szCs w:val="24"/>
                <w:lang w:val="en-GB"/>
              </w:rPr>
              <w:t xml:space="preserve">International Journal of Hospitality Management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De Vita, G. and Abbott, J. A.) (2012) Revisiting the convergence hypothesis for tourism markets: evidence from Turkey using the pairwise approach, </w:t>
            </w:r>
            <w:r w:rsidRPr="00D40EC5">
              <w:rPr>
                <w:rFonts w:ascii="Times New Roman" w:hAnsi="Times New Roman" w:cs="Times New Roman"/>
                <w:i/>
                <w:sz w:val="24"/>
                <w:szCs w:val="24"/>
                <w:lang w:val="en-GB"/>
              </w:rPr>
              <w:t>Tourism Management</w:t>
            </w:r>
            <w:r w:rsidRPr="00D40EC5">
              <w:rPr>
                <w:rFonts w:ascii="Times New Roman" w:hAnsi="Times New Roman" w:cs="Times New Roman"/>
                <w:sz w:val="24"/>
                <w:szCs w:val="24"/>
                <w:lang w:val="en-GB"/>
              </w:rPr>
              <w:t xml:space="preserve">.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Wang, C. (2011) The influence of an entrepreneur’s socio-cultural characteristics on the entrepreneurial orientation of a firm, </w:t>
            </w:r>
            <w:r w:rsidRPr="00D40EC5">
              <w:rPr>
                <w:rFonts w:ascii="Times New Roman" w:hAnsi="Times New Roman" w:cs="Times New Roman"/>
                <w:i/>
                <w:sz w:val="24"/>
                <w:szCs w:val="24"/>
                <w:lang w:val="en-GB"/>
              </w:rPr>
              <w:t>Journal of Small Business and Enterprise Development</w:t>
            </w:r>
            <w:r w:rsidRPr="00D40EC5">
              <w:rPr>
                <w:rFonts w:ascii="Times New Roman" w:hAnsi="Times New Roman" w:cs="Times New Roman"/>
                <w:sz w:val="24"/>
                <w:szCs w:val="24"/>
                <w:lang w:val="en-GB"/>
              </w:rPr>
              <w:t xml:space="preserve">.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Brookes, M. (2012) Factors Affecting relationship development in franchise partnerships, </w:t>
            </w:r>
            <w:r w:rsidRPr="00D40EC5">
              <w:rPr>
                <w:rFonts w:ascii="Times New Roman" w:hAnsi="Times New Roman" w:cs="Times New Roman"/>
                <w:i/>
                <w:sz w:val="24"/>
                <w:szCs w:val="24"/>
                <w:lang w:val="en-GB"/>
              </w:rPr>
              <w:t xml:space="preserve">Journal of Services Marketing, </w:t>
            </w:r>
            <w:r w:rsidRPr="00D40EC5">
              <w:rPr>
                <w:rFonts w:ascii="Times New Roman" w:hAnsi="Times New Roman" w:cs="Times New Roman"/>
                <w:sz w:val="24"/>
                <w:szCs w:val="24"/>
                <w:lang w:val="en-GB"/>
              </w:rPr>
              <w:t xml:space="preserve">Vol. 26 Issue 5.  </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Wang, C. (2012). "Social </w:t>
            </w:r>
            <w:proofErr w:type="spellStart"/>
            <w:r w:rsidRPr="00D40EC5">
              <w:rPr>
                <w:rFonts w:ascii="Times New Roman" w:hAnsi="Times New Roman" w:cs="Times New Roman"/>
                <w:sz w:val="24"/>
                <w:szCs w:val="24"/>
                <w:lang w:val="en-GB"/>
              </w:rPr>
              <w:t>Embeddedness</w:t>
            </w:r>
            <w:proofErr w:type="spellEnd"/>
            <w:r w:rsidRPr="00D40EC5">
              <w:rPr>
                <w:rFonts w:ascii="Times New Roman" w:hAnsi="Times New Roman" w:cs="Times New Roman"/>
                <w:sz w:val="24"/>
                <w:szCs w:val="24"/>
                <w:lang w:val="en-GB"/>
              </w:rPr>
              <w:t xml:space="preserve">, Entrepreneurial Orientation and Firm Growth in Ethnic Minority Small Businesses in the United Kingdom", </w:t>
            </w:r>
            <w:r w:rsidRPr="00D40EC5">
              <w:rPr>
                <w:rFonts w:ascii="Times New Roman" w:hAnsi="Times New Roman" w:cs="Times New Roman"/>
                <w:i/>
                <w:sz w:val="24"/>
                <w:szCs w:val="24"/>
                <w:lang w:val="en-GB"/>
              </w:rPr>
              <w:t>International Small Business Journal</w:t>
            </w:r>
            <w:r w:rsidRPr="00D40EC5">
              <w:rPr>
                <w:rFonts w:ascii="Times New Roman" w:hAnsi="Times New Roman" w:cs="Times New Roman"/>
                <w:sz w:val="24"/>
                <w:szCs w:val="24"/>
                <w:lang w:val="en-GB"/>
              </w:rPr>
              <w:t xml:space="preserve">  (From ESRC Funded Project)</w:t>
            </w:r>
          </w:p>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Gurel</w:t>
            </w:r>
            <w:proofErr w:type="spellEnd"/>
            <w:r w:rsidRPr="00D40EC5">
              <w:rPr>
                <w:rFonts w:ascii="Times New Roman" w:hAnsi="Times New Roman" w:cs="Times New Roman"/>
                <w:sz w:val="24"/>
                <w:szCs w:val="24"/>
                <w:lang w:val="en-GB"/>
              </w:rPr>
              <w:t xml:space="preserve">, E. and Daniele, R.) (2010) Tourism Students’ Entrepreneurial Intentions, </w:t>
            </w:r>
            <w:r w:rsidRPr="00D40EC5">
              <w:rPr>
                <w:rFonts w:ascii="Times New Roman" w:hAnsi="Times New Roman" w:cs="Times New Roman"/>
                <w:i/>
                <w:sz w:val="24"/>
                <w:szCs w:val="24"/>
                <w:lang w:val="en-GB"/>
              </w:rPr>
              <w:t>Annals of Tourism Research</w:t>
            </w:r>
            <w:r w:rsidRPr="00D40EC5">
              <w:rPr>
                <w:rFonts w:ascii="Times New Roman" w:hAnsi="Times New Roman" w:cs="Times New Roman"/>
                <w:sz w:val="24"/>
                <w:szCs w:val="24"/>
                <w:lang w:val="en-GB"/>
              </w:rPr>
              <w:t xml:space="preserve">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lastRenderedPageBreak/>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Yasarata</w:t>
            </w:r>
            <w:proofErr w:type="spellEnd"/>
            <w:r w:rsidRPr="00D40EC5">
              <w:rPr>
                <w:rFonts w:ascii="Times New Roman" w:hAnsi="Times New Roman" w:cs="Times New Roman"/>
                <w:sz w:val="24"/>
                <w:szCs w:val="24"/>
                <w:lang w:val="en-GB"/>
              </w:rPr>
              <w:t xml:space="preserve">, M., Burns, P. and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(2009) Politics and Sustainable Tourism Development: Can they co-exist? Voices from North Cyprus, </w:t>
            </w:r>
            <w:r w:rsidRPr="00D40EC5">
              <w:rPr>
                <w:rFonts w:ascii="Times New Roman" w:hAnsi="Times New Roman" w:cs="Times New Roman"/>
                <w:i/>
                <w:sz w:val="24"/>
                <w:szCs w:val="24"/>
                <w:lang w:val="en-GB"/>
              </w:rPr>
              <w:t xml:space="preserve">Tourism Management </w:t>
            </w:r>
            <w:r w:rsidRPr="00D40EC5">
              <w:rPr>
                <w:rFonts w:ascii="Times New Roman" w:hAnsi="Times New Roman" w:cs="Times New Roman"/>
                <w:sz w:val="24"/>
                <w:szCs w:val="24"/>
                <w:lang w:val="en-GB"/>
              </w:rPr>
              <w:t xml:space="preserve">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lastRenderedPageBreak/>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(2009) ‘International Franchise Decision Making’, </w:t>
            </w:r>
            <w:r w:rsidRPr="00D40EC5">
              <w:rPr>
                <w:rFonts w:ascii="Times New Roman" w:hAnsi="Times New Roman" w:cs="Times New Roman"/>
                <w:i/>
                <w:sz w:val="24"/>
                <w:szCs w:val="24"/>
                <w:lang w:val="en-GB"/>
              </w:rPr>
              <w:t xml:space="preserve">The Service Industries Journal </w:t>
            </w:r>
            <w:r w:rsidRPr="00D40EC5">
              <w:rPr>
                <w:rFonts w:ascii="Times New Roman" w:hAnsi="Times New Roman" w:cs="Times New Roman"/>
                <w:sz w:val="24"/>
                <w:szCs w:val="24"/>
                <w:lang w:val="en-GB"/>
              </w:rPr>
              <w:t xml:space="preserve">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(2009) ‘Market Orientation of Ethnic Minority Owned Hospitality Firms’, </w:t>
            </w:r>
            <w:r w:rsidRPr="00D40EC5">
              <w:rPr>
                <w:rFonts w:ascii="Times New Roman" w:hAnsi="Times New Roman" w:cs="Times New Roman"/>
                <w:i/>
                <w:sz w:val="24"/>
                <w:szCs w:val="24"/>
                <w:lang w:val="en-GB"/>
              </w:rPr>
              <w:t xml:space="preserve">International Journal of Hospitality Management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Wang, C. (2009) ‘Facilitating and Maintaining Research Access into Ethnic Minority Firms’, Qualitative Market Research: An International Journal, Vol. 12 No. 4, pp. 367-390.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Saunders, M. and Riordan, K.) (2009) ‘The management of </w:t>
            </w:r>
            <w:proofErr w:type="spellStart"/>
            <w:r w:rsidRPr="00D40EC5">
              <w:rPr>
                <w:rFonts w:ascii="Times New Roman" w:hAnsi="Times New Roman" w:cs="Times New Roman"/>
                <w:sz w:val="24"/>
                <w:szCs w:val="24"/>
                <w:lang w:val="en-GB"/>
              </w:rPr>
              <w:t>Post Merger</w:t>
            </w:r>
            <w:proofErr w:type="spellEnd"/>
            <w:r w:rsidRPr="00D40EC5">
              <w:rPr>
                <w:rFonts w:ascii="Times New Roman" w:hAnsi="Times New Roman" w:cs="Times New Roman"/>
                <w:sz w:val="24"/>
                <w:szCs w:val="24"/>
                <w:lang w:val="en-GB"/>
              </w:rPr>
              <w:t xml:space="preserve"> Cultural Integration: Implications from the Hotel Industry’, </w:t>
            </w:r>
            <w:r w:rsidRPr="00D40EC5">
              <w:rPr>
                <w:rFonts w:ascii="Times New Roman" w:hAnsi="Times New Roman" w:cs="Times New Roman"/>
                <w:i/>
                <w:sz w:val="24"/>
                <w:szCs w:val="24"/>
                <w:lang w:val="en-GB"/>
              </w:rPr>
              <w:t>The Service Industries Journal</w:t>
            </w:r>
            <w:r w:rsidRPr="00D40EC5">
              <w:rPr>
                <w:rFonts w:ascii="Times New Roman" w:hAnsi="Times New Roman" w:cs="Times New Roman"/>
                <w:sz w:val="24"/>
                <w:szCs w:val="24"/>
                <w:lang w:val="en-GB"/>
              </w:rPr>
              <w:t xml:space="preserve">, Vol. 29 No. 10, 1359-1375.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Gannon, J.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E. (2009) ‘Exploring the relationship between the HRM practices and growth in small service firms’. </w:t>
            </w:r>
            <w:r w:rsidRPr="00D40EC5">
              <w:rPr>
                <w:rFonts w:ascii="Times New Roman" w:hAnsi="Times New Roman" w:cs="Times New Roman"/>
                <w:i/>
                <w:sz w:val="24"/>
                <w:szCs w:val="24"/>
                <w:lang w:val="en-GB"/>
              </w:rPr>
              <w:t>The Service Industries Journal</w:t>
            </w:r>
            <w:r w:rsidRPr="00D40EC5">
              <w:rPr>
                <w:rFonts w:ascii="Times New Roman" w:hAnsi="Times New Roman" w:cs="Times New Roman"/>
                <w:sz w:val="24"/>
                <w:szCs w:val="24"/>
                <w:lang w:val="en-GB"/>
              </w:rPr>
              <w:t xml:space="preserve">, January, Vol. 28 No. 7, pp. 1-18.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E. (2008) ‘The rise of Turkish entrepreneurship in the </w:t>
            </w:r>
            <w:smartTag w:uri="urn:schemas-microsoft-com:office:smarttags" w:element="place">
              <w:smartTag w:uri="urn:schemas-microsoft-com:office:smarttags" w:element="country-region">
                <w:r w:rsidRPr="00D40EC5">
                  <w:rPr>
                    <w:rFonts w:ascii="Times New Roman" w:hAnsi="Times New Roman" w:cs="Times New Roman"/>
                    <w:sz w:val="24"/>
                    <w:szCs w:val="24"/>
                    <w:lang w:val="en-GB"/>
                  </w:rPr>
                  <w:t>UK</w:t>
                </w:r>
              </w:smartTag>
            </w:smartTag>
            <w:r w:rsidRPr="00D40EC5">
              <w:rPr>
                <w:rFonts w:ascii="Times New Roman" w:hAnsi="Times New Roman" w:cs="Times New Roman"/>
                <w:sz w:val="24"/>
                <w:szCs w:val="24"/>
                <w:lang w:val="en-GB"/>
              </w:rPr>
              <w:t xml:space="preserve">: Factors influencing growth’, </w:t>
            </w:r>
            <w:r w:rsidRPr="00D40EC5">
              <w:rPr>
                <w:rFonts w:ascii="Times New Roman" w:hAnsi="Times New Roman" w:cs="Times New Roman"/>
                <w:i/>
                <w:sz w:val="24"/>
                <w:szCs w:val="24"/>
                <w:lang w:val="en-GB"/>
              </w:rPr>
              <w:t>International Journal of Entrepreneurial Behaviour and Research</w:t>
            </w:r>
            <w:r w:rsidRPr="00D40EC5">
              <w:rPr>
                <w:rFonts w:ascii="Times New Roman" w:hAnsi="Times New Roman" w:cs="Times New Roman"/>
                <w:sz w:val="24"/>
                <w:szCs w:val="24"/>
                <w:lang w:val="en-GB"/>
              </w:rPr>
              <w:t xml:space="preserve">, Vol. 14 No. 1, pp. 24-46.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(2008). ‘The relationship between an entrepreneur’s culture and the entrepreneurial orientation of the firm’, </w:t>
            </w:r>
            <w:r w:rsidRPr="00D40EC5">
              <w:rPr>
                <w:rFonts w:ascii="Times New Roman" w:hAnsi="Times New Roman" w:cs="Times New Roman"/>
                <w:i/>
                <w:sz w:val="24"/>
                <w:szCs w:val="24"/>
                <w:lang w:val="en-GB"/>
              </w:rPr>
              <w:t>Journal of Small Business and Enterprise Development</w:t>
            </w:r>
            <w:r w:rsidRPr="00D40EC5">
              <w:rPr>
                <w:rFonts w:ascii="Times New Roman" w:hAnsi="Times New Roman" w:cs="Times New Roman"/>
                <w:sz w:val="24"/>
                <w:szCs w:val="24"/>
                <w:lang w:val="en-GB"/>
              </w:rPr>
              <w:t>, Vol. 15 No. 1, pp. 111-129. (From British Academy Funded Project)</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E. (2008) ‘Marketing Strategies of ethnic minority businesses in the </w:t>
            </w:r>
            <w:smartTag w:uri="urn:schemas-microsoft-com:office:smarttags" w:element="place">
              <w:smartTag w:uri="urn:schemas-microsoft-com:office:smarttags" w:element="country-region">
                <w:r w:rsidRPr="00D40EC5">
                  <w:rPr>
                    <w:rFonts w:ascii="Times New Roman" w:hAnsi="Times New Roman" w:cs="Times New Roman"/>
                    <w:sz w:val="24"/>
                    <w:szCs w:val="24"/>
                    <w:lang w:val="en-GB"/>
                  </w:rPr>
                  <w:t>UK</w:t>
                </w:r>
              </w:smartTag>
            </w:smartTag>
            <w:r w:rsidRPr="00D40EC5">
              <w:rPr>
                <w:rFonts w:ascii="Times New Roman" w:hAnsi="Times New Roman" w:cs="Times New Roman"/>
                <w:sz w:val="24"/>
                <w:szCs w:val="24"/>
                <w:lang w:val="en-GB"/>
              </w:rPr>
              <w:t xml:space="preserve">’, </w:t>
            </w:r>
            <w:r w:rsidRPr="00D40EC5">
              <w:rPr>
                <w:rFonts w:ascii="Times New Roman" w:hAnsi="Times New Roman" w:cs="Times New Roman"/>
                <w:i/>
                <w:sz w:val="24"/>
                <w:szCs w:val="24"/>
                <w:lang w:val="en-GB"/>
              </w:rPr>
              <w:t>The Service Industries Journal</w:t>
            </w:r>
            <w:r w:rsidRPr="00D40EC5">
              <w:rPr>
                <w:rFonts w:ascii="Times New Roman" w:hAnsi="Times New Roman" w:cs="Times New Roman"/>
                <w:sz w:val="24"/>
                <w:szCs w:val="24"/>
                <w:lang w:val="en-GB"/>
              </w:rPr>
              <w:t xml:space="preserve">, October, Vol. 28 No. </w:t>
            </w:r>
            <w:proofErr w:type="gramStart"/>
            <w:r w:rsidRPr="00D40EC5">
              <w:rPr>
                <w:rFonts w:ascii="Times New Roman" w:hAnsi="Times New Roman" w:cs="Times New Roman"/>
                <w:sz w:val="24"/>
                <w:szCs w:val="24"/>
                <w:lang w:val="en-GB"/>
              </w:rPr>
              <w:t>8.,</w:t>
            </w:r>
            <w:proofErr w:type="gramEnd"/>
            <w:r w:rsidRPr="00D40EC5">
              <w:rPr>
                <w:rFonts w:ascii="Times New Roman" w:hAnsi="Times New Roman" w:cs="Times New Roman"/>
                <w:sz w:val="24"/>
                <w:szCs w:val="24"/>
                <w:lang w:val="en-GB"/>
              </w:rPr>
              <w:t xml:space="preserve"> pp. 1183-1197.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Wang, C. (2008) ‘International Franchise Partner Selection and Chain Performance through the Lens of Organisational Learning’, </w:t>
            </w:r>
            <w:r w:rsidRPr="00D40EC5">
              <w:rPr>
                <w:rFonts w:ascii="Times New Roman" w:hAnsi="Times New Roman" w:cs="Times New Roman"/>
                <w:i/>
                <w:sz w:val="24"/>
                <w:szCs w:val="24"/>
                <w:lang w:val="en-GB"/>
              </w:rPr>
              <w:t>The Service Industries Journal</w:t>
            </w:r>
            <w:r w:rsidRPr="00D40EC5">
              <w:rPr>
                <w:rFonts w:ascii="Times New Roman" w:hAnsi="Times New Roman" w:cs="Times New Roman"/>
                <w:sz w:val="24"/>
                <w:szCs w:val="24"/>
                <w:lang w:val="en-GB"/>
              </w:rPr>
              <w:t xml:space="preserve">, March, Vol. 28 No. </w:t>
            </w:r>
            <w:proofErr w:type="gramStart"/>
            <w:r w:rsidRPr="00D40EC5">
              <w:rPr>
                <w:rFonts w:ascii="Times New Roman" w:hAnsi="Times New Roman" w:cs="Times New Roman"/>
                <w:sz w:val="24"/>
                <w:szCs w:val="24"/>
                <w:lang w:val="en-GB"/>
              </w:rPr>
              <w:t>2.,</w:t>
            </w:r>
            <w:proofErr w:type="gramEnd"/>
            <w:r w:rsidRPr="00D40EC5">
              <w:rPr>
                <w:rFonts w:ascii="Times New Roman" w:hAnsi="Times New Roman" w:cs="Times New Roman"/>
                <w:sz w:val="24"/>
                <w:szCs w:val="24"/>
                <w:lang w:val="en-GB"/>
              </w:rPr>
              <w:t xml:space="preserve"> pp. 225-238.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F. and Wong, K. K. F.). (2008) ‘Are We Teaching Strategic Management Right?</w:t>
            </w:r>
            <w:proofErr w:type="gramStart"/>
            <w:r w:rsidRPr="00D40EC5">
              <w:rPr>
                <w:rFonts w:ascii="Times New Roman" w:hAnsi="Times New Roman" w:cs="Times New Roman"/>
                <w:sz w:val="24"/>
                <w:szCs w:val="24"/>
                <w:lang w:val="en-GB"/>
              </w:rPr>
              <w:t>’,</w:t>
            </w:r>
            <w:proofErr w:type="gramEnd"/>
            <w:r w:rsidRPr="00D40EC5">
              <w:rPr>
                <w:rFonts w:ascii="Times New Roman" w:hAnsi="Times New Roman" w:cs="Times New Roman"/>
                <w:sz w:val="24"/>
                <w:szCs w:val="24"/>
                <w:lang w:val="en-GB"/>
              </w:rPr>
              <w:t xml:space="preserve"> </w:t>
            </w:r>
            <w:r w:rsidRPr="00D40EC5">
              <w:rPr>
                <w:rFonts w:ascii="Times New Roman" w:hAnsi="Times New Roman" w:cs="Times New Roman"/>
                <w:i/>
                <w:sz w:val="24"/>
                <w:szCs w:val="24"/>
                <w:lang w:val="en-GB"/>
              </w:rPr>
              <w:t>Journal of Teaching in Travel and Tourism</w:t>
            </w:r>
            <w:r w:rsidRPr="00D40EC5">
              <w:rPr>
                <w:rFonts w:ascii="Times New Roman" w:hAnsi="Times New Roman" w:cs="Times New Roman"/>
                <w:sz w:val="24"/>
                <w:szCs w:val="24"/>
                <w:lang w:val="en-GB"/>
              </w:rPr>
              <w:t xml:space="preserve">, </w:t>
            </w:r>
            <w:proofErr w:type="spellStart"/>
            <w:r w:rsidRPr="00D40EC5">
              <w:rPr>
                <w:rFonts w:ascii="Times New Roman" w:hAnsi="Times New Roman" w:cs="Times New Roman"/>
                <w:sz w:val="24"/>
                <w:szCs w:val="24"/>
                <w:lang w:val="en-GB"/>
              </w:rPr>
              <w:t>Vol</w:t>
            </w:r>
            <w:proofErr w:type="spellEnd"/>
            <w:r w:rsidRPr="00D40EC5">
              <w:rPr>
                <w:rFonts w:ascii="Times New Roman" w:hAnsi="Times New Roman" w:cs="Times New Roman"/>
                <w:sz w:val="24"/>
                <w:szCs w:val="24"/>
                <w:lang w:val="en-GB"/>
              </w:rPr>
              <w:t xml:space="preserve"> 8 No. 4, pp. 329-350.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(2007). ‘The Internationalization of Hospitality Firms: Factors influencing the choice of franchising as a mode of growth’, </w:t>
            </w:r>
            <w:r w:rsidRPr="00D40EC5">
              <w:rPr>
                <w:rFonts w:ascii="Times New Roman" w:hAnsi="Times New Roman" w:cs="Times New Roman"/>
                <w:i/>
                <w:sz w:val="24"/>
                <w:szCs w:val="24"/>
                <w:lang w:val="en-GB"/>
              </w:rPr>
              <w:t>Journal of Services Marketing</w:t>
            </w:r>
            <w:r w:rsidRPr="00D40EC5">
              <w:rPr>
                <w:rFonts w:ascii="Times New Roman" w:hAnsi="Times New Roman" w:cs="Times New Roman"/>
                <w:sz w:val="24"/>
                <w:szCs w:val="24"/>
                <w:lang w:val="en-GB"/>
              </w:rPr>
              <w:t xml:space="preserve">, Vol. 21 No. 6, pp. 398-409.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Roper, A. (2007). ‘Internationalisation of Service Firms’, Editorial, </w:t>
            </w:r>
            <w:r w:rsidRPr="00D40EC5">
              <w:rPr>
                <w:rFonts w:ascii="Times New Roman" w:hAnsi="Times New Roman" w:cs="Times New Roman"/>
                <w:i/>
                <w:sz w:val="24"/>
                <w:szCs w:val="24"/>
                <w:lang w:val="en-GB"/>
              </w:rPr>
              <w:t>International Journal of Service Industry Management</w:t>
            </w:r>
            <w:r w:rsidRPr="00D40EC5">
              <w:rPr>
                <w:rFonts w:ascii="Times New Roman" w:hAnsi="Times New Roman" w:cs="Times New Roman"/>
                <w:sz w:val="24"/>
                <w:szCs w:val="24"/>
                <w:lang w:val="en-GB"/>
              </w:rPr>
              <w:t xml:space="preserve">, Special Issue, Vol. 17 No. </w:t>
            </w:r>
            <w:proofErr w:type="gramStart"/>
            <w:r w:rsidRPr="00D40EC5">
              <w:rPr>
                <w:rFonts w:ascii="Times New Roman" w:hAnsi="Times New Roman" w:cs="Times New Roman"/>
                <w:sz w:val="24"/>
                <w:szCs w:val="24"/>
                <w:lang w:val="en-GB"/>
              </w:rPr>
              <w:t>5.,</w:t>
            </w:r>
            <w:proofErr w:type="gramEnd"/>
            <w:r w:rsidRPr="00D40EC5">
              <w:rPr>
                <w:rFonts w:ascii="Times New Roman" w:hAnsi="Times New Roman" w:cs="Times New Roman"/>
                <w:sz w:val="24"/>
                <w:szCs w:val="24"/>
                <w:lang w:val="en-GB"/>
              </w:rPr>
              <w:t xml:space="preserve"> pp. 118-120.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w:t>
            </w:r>
            <w:proofErr w:type="gramStart"/>
            <w:r w:rsidRPr="00D40EC5">
              <w:rPr>
                <w:rFonts w:ascii="Times New Roman" w:hAnsi="Times New Roman" w:cs="Times New Roman"/>
                <w:sz w:val="24"/>
                <w:szCs w:val="24"/>
                <w:lang w:val="en-GB"/>
              </w:rPr>
              <w:t>and</w:t>
            </w:r>
            <w:proofErr w:type="gramEnd"/>
            <w:r w:rsidRPr="00D40EC5">
              <w:rPr>
                <w:rFonts w:ascii="Times New Roman" w:hAnsi="Times New Roman" w:cs="Times New Roman"/>
                <w:sz w:val="24"/>
                <w:szCs w:val="24"/>
                <w:lang w:val="en-GB"/>
              </w:rPr>
              <w:t xml:space="preserve"> Roper, A.) (2007)  ‘Gaining Access for Case Study Research: Reflections from Experience’, </w:t>
            </w:r>
            <w:r w:rsidRPr="00D40EC5">
              <w:rPr>
                <w:rFonts w:ascii="Times New Roman" w:hAnsi="Times New Roman" w:cs="Times New Roman"/>
                <w:i/>
                <w:iCs/>
                <w:sz w:val="24"/>
                <w:szCs w:val="24"/>
                <w:lang w:val="en-GB"/>
              </w:rPr>
              <w:t xml:space="preserve">Annals of Tourism Research, </w:t>
            </w:r>
            <w:r w:rsidRPr="00D40EC5">
              <w:rPr>
                <w:rFonts w:ascii="Times New Roman" w:hAnsi="Times New Roman" w:cs="Times New Roman"/>
                <w:iCs/>
                <w:sz w:val="24"/>
                <w:szCs w:val="24"/>
                <w:lang w:val="en-GB"/>
              </w:rPr>
              <w:t>Vol. 31 No</w:t>
            </w:r>
            <w:r w:rsidRPr="00D40EC5">
              <w:rPr>
                <w:rFonts w:ascii="Times New Roman" w:hAnsi="Times New Roman" w:cs="Times New Roman"/>
                <w:sz w:val="24"/>
                <w:szCs w:val="24"/>
                <w:lang w:val="en-GB"/>
              </w:rPr>
              <w:t xml:space="preserve">.1, pp. 7-26.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Var</w:t>
            </w:r>
            <w:proofErr w:type="spellEnd"/>
            <w:r w:rsidRPr="00D40EC5">
              <w:rPr>
                <w:rFonts w:ascii="Times New Roman" w:hAnsi="Times New Roman" w:cs="Times New Roman"/>
                <w:sz w:val="24"/>
                <w:szCs w:val="24"/>
                <w:lang w:val="en-GB"/>
              </w:rPr>
              <w:t xml:space="preserve">, T., Hines, S. and Hussain, K. (2007). ‘Barriers to Sustainable Tourism Development In </w:t>
            </w:r>
            <w:smartTag w:uri="urn:schemas-microsoft-com:office:smarttags" w:element="country-region">
              <w:smartTag w:uri="urn:schemas-microsoft-com:office:smarttags" w:element="place">
                <w:r w:rsidRPr="00D40EC5">
                  <w:rPr>
                    <w:rFonts w:ascii="Times New Roman" w:hAnsi="Times New Roman" w:cs="Times New Roman"/>
                    <w:sz w:val="24"/>
                    <w:szCs w:val="24"/>
                    <w:lang w:val="en-GB"/>
                  </w:rPr>
                  <w:t>Jamaica</w:t>
                </w:r>
              </w:smartTag>
            </w:smartTag>
            <w:r w:rsidRPr="00D40EC5">
              <w:rPr>
                <w:rFonts w:ascii="Times New Roman" w:hAnsi="Times New Roman" w:cs="Times New Roman"/>
                <w:sz w:val="24"/>
                <w:szCs w:val="24"/>
                <w:lang w:val="en-GB"/>
              </w:rPr>
              <w:t xml:space="preserve">’, </w:t>
            </w:r>
            <w:r w:rsidRPr="00D40EC5">
              <w:rPr>
                <w:rFonts w:ascii="Times New Roman" w:hAnsi="Times New Roman" w:cs="Times New Roman"/>
                <w:i/>
                <w:sz w:val="24"/>
                <w:szCs w:val="24"/>
                <w:lang w:val="en-GB"/>
              </w:rPr>
              <w:t>Tourism Analysis</w:t>
            </w:r>
            <w:r w:rsidRPr="00D40EC5">
              <w:rPr>
                <w:rFonts w:ascii="Times New Roman" w:hAnsi="Times New Roman" w:cs="Times New Roman"/>
                <w:sz w:val="24"/>
                <w:szCs w:val="24"/>
                <w:lang w:val="en-GB"/>
              </w:rPr>
              <w:t xml:space="preserve">, Vol. 12 Issue ½, pp. 1-13.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b/>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Litteljohn</w:t>
            </w:r>
            <w:proofErr w:type="spellEnd"/>
            <w:r w:rsidRPr="00D40EC5">
              <w:rPr>
                <w:rFonts w:ascii="Times New Roman" w:hAnsi="Times New Roman" w:cs="Times New Roman"/>
                <w:sz w:val="24"/>
                <w:szCs w:val="24"/>
                <w:lang w:val="en-GB"/>
              </w:rPr>
              <w:t xml:space="preserve">, D. and Roper A.) (2007) ‘Territories Still to Find – The Business of Hotel Internationalisation’, </w:t>
            </w:r>
            <w:r w:rsidRPr="00D40EC5">
              <w:rPr>
                <w:rFonts w:ascii="Times New Roman" w:hAnsi="Times New Roman" w:cs="Times New Roman"/>
                <w:i/>
                <w:sz w:val="24"/>
                <w:szCs w:val="24"/>
                <w:lang w:val="en-GB"/>
              </w:rPr>
              <w:t>International Journal of Service Industry Management</w:t>
            </w:r>
            <w:r w:rsidRPr="00D40EC5">
              <w:rPr>
                <w:rFonts w:ascii="Times New Roman" w:hAnsi="Times New Roman" w:cs="Times New Roman"/>
                <w:sz w:val="24"/>
                <w:szCs w:val="24"/>
                <w:lang w:val="en-GB"/>
              </w:rPr>
              <w:t xml:space="preserve">, Special Issue, </w:t>
            </w:r>
            <w:proofErr w:type="spellStart"/>
            <w:r w:rsidRPr="00D40EC5">
              <w:rPr>
                <w:rFonts w:ascii="Times New Roman" w:hAnsi="Times New Roman" w:cs="Times New Roman"/>
                <w:sz w:val="24"/>
                <w:szCs w:val="24"/>
                <w:lang w:val="en-GB"/>
              </w:rPr>
              <w:t>Vol</w:t>
            </w:r>
            <w:proofErr w:type="spellEnd"/>
            <w:r w:rsidRPr="00D40EC5">
              <w:rPr>
                <w:rFonts w:ascii="Times New Roman" w:hAnsi="Times New Roman" w:cs="Times New Roman"/>
                <w:sz w:val="24"/>
                <w:szCs w:val="24"/>
                <w:lang w:val="en-GB"/>
              </w:rPr>
              <w:t xml:space="preserve"> 18. No. 2, pp. 167-183.</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bCs/>
                <w:iCs/>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Wang, C. (2006). ‘The Role of Prior Knowledge in International Franchise Partner Recruitment’, </w:t>
            </w:r>
            <w:r w:rsidRPr="00D40EC5">
              <w:rPr>
                <w:rFonts w:ascii="Times New Roman" w:hAnsi="Times New Roman" w:cs="Times New Roman"/>
                <w:bCs/>
                <w:i/>
                <w:iCs/>
                <w:sz w:val="24"/>
                <w:szCs w:val="24"/>
                <w:lang w:val="en-GB"/>
              </w:rPr>
              <w:t>International Journal of Service Industry Management</w:t>
            </w:r>
            <w:r w:rsidRPr="00D40EC5">
              <w:rPr>
                <w:rFonts w:ascii="Times New Roman" w:hAnsi="Times New Roman" w:cs="Times New Roman"/>
                <w:bCs/>
                <w:iCs/>
                <w:sz w:val="24"/>
                <w:szCs w:val="24"/>
                <w:lang w:val="en-GB"/>
              </w:rPr>
              <w:t>, V</w:t>
            </w:r>
            <w:r w:rsidRPr="00D40EC5">
              <w:rPr>
                <w:rFonts w:ascii="Times New Roman" w:hAnsi="Times New Roman" w:cs="Times New Roman"/>
                <w:sz w:val="24"/>
                <w:szCs w:val="24"/>
                <w:lang w:val="en-GB"/>
              </w:rPr>
              <w:t>ol. 17, No. 6, pp</w:t>
            </w:r>
            <w:r w:rsidRPr="00D40EC5">
              <w:rPr>
                <w:rFonts w:ascii="Times New Roman" w:hAnsi="Times New Roman" w:cs="Times New Roman"/>
                <w:bCs/>
                <w:iCs/>
                <w:sz w:val="24"/>
                <w:szCs w:val="24"/>
                <w:lang w:val="en-GB"/>
              </w:rPr>
              <w:t>. 430-443</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xml:space="preserve">, A., (2006) ‘A computer supported collaborative learning (CSCL) Approach in Teaching Research Methods’, </w:t>
            </w:r>
            <w:r w:rsidRPr="00D40EC5">
              <w:rPr>
                <w:rFonts w:ascii="Times New Roman" w:hAnsi="Times New Roman" w:cs="Times New Roman"/>
                <w:i/>
                <w:sz w:val="24"/>
                <w:szCs w:val="24"/>
                <w:lang w:val="en-GB"/>
              </w:rPr>
              <w:t xml:space="preserve">International Journal of Hospitality Management, </w:t>
            </w:r>
            <w:r w:rsidRPr="00D40EC5">
              <w:rPr>
                <w:rFonts w:ascii="Times New Roman" w:hAnsi="Times New Roman" w:cs="Times New Roman"/>
                <w:sz w:val="24"/>
                <w:szCs w:val="24"/>
                <w:lang w:val="en-GB"/>
              </w:rPr>
              <w:t xml:space="preserve">Vol. 26 Issue 3, pp. 623-644.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Miles, S. (2006) 'International Franchising Decision Making: An Application of Stakeholder Theory', </w:t>
            </w:r>
            <w:r w:rsidRPr="00D40EC5">
              <w:rPr>
                <w:rFonts w:ascii="Times New Roman" w:hAnsi="Times New Roman" w:cs="Times New Roman"/>
                <w:i/>
                <w:iCs/>
                <w:sz w:val="24"/>
                <w:szCs w:val="24"/>
                <w:lang w:val="en-GB"/>
              </w:rPr>
              <w:t>The Service Industries Journal</w:t>
            </w:r>
            <w:r w:rsidRPr="00D40EC5">
              <w:rPr>
                <w:rFonts w:ascii="Times New Roman" w:hAnsi="Times New Roman" w:cs="Times New Roman"/>
                <w:sz w:val="24"/>
                <w:szCs w:val="24"/>
                <w:lang w:val="en-GB"/>
              </w:rPr>
              <w:t>, June Volume 26 Number 4, pp. 421-436.</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E. (2006) ‘Determinants of Ethnic Minority Entrepreneurial Growth in the catering sector’, </w:t>
            </w:r>
            <w:r w:rsidRPr="00D40EC5">
              <w:rPr>
                <w:rFonts w:ascii="Times New Roman" w:hAnsi="Times New Roman" w:cs="Times New Roman"/>
                <w:i/>
                <w:iCs/>
                <w:sz w:val="24"/>
                <w:szCs w:val="24"/>
                <w:lang w:val="en-GB"/>
              </w:rPr>
              <w:t>The Service Industries</w:t>
            </w:r>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 xml:space="preserve">Journal, </w:t>
            </w:r>
            <w:r w:rsidRPr="00D40EC5">
              <w:rPr>
                <w:rFonts w:ascii="Times New Roman" w:hAnsi="Times New Roman" w:cs="Times New Roman"/>
                <w:sz w:val="24"/>
                <w:szCs w:val="24"/>
                <w:lang w:val="en-GB"/>
              </w:rPr>
              <w:t xml:space="preserve">March, Vol. 26. No. 2, pp. 203-221.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(2006) ‘Selecting partners in an International Franchise Organisation’, </w:t>
            </w:r>
            <w:r w:rsidRPr="00D40EC5">
              <w:rPr>
                <w:rFonts w:ascii="Times New Roman" w:hAnsi="Times New Roman" w:cs="Times New Roman"/>
                <w:i/>
                <w:sz w:val="24"/>
                <w:szCs w:val="24"/>
                <w:lang w:val="en-GB"/>
              </w:rPr>
              <w:t>International Journal of Hospitality Management</w:t>
            </w:r>
            <w:r w:rsidRPr="00D40EC5">
              <w:rPr>
                <w:rFonts w:ascii="Times New Roman" w:hAnsi="Times New Roman" w:cs="Times New Roman"/>
                <w:sz w:val="24"/>
                <w:szCs w:val="24"/>
                <w:lang w:val="en-GB"/>
              </w:rPr>
              <w:t xml:space="preserve">, Vol. 25, pp. 108-125.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lastRenderedPageBreak/>
              <w:t>Altinay</w:t>
            </w:r>
            <w:proofErr w:type="spellEnd"/>
            <w:r w:rsidRPr="00D40EC5">
              <w:rPr>
                <w:rFonts w:ascii="Times New Roman" w:hAnsi="Times New Roman" w:cs="Times New Roman"/>
                <w:sz w:val="24"/>
                <w:szCs w:val="24"/>
                <w:lang w:val="en-GB"/>
              </w:rPr>
              <w:t xml:space="preserve">, L. and Bowen, D. (2006) ‘Politics and Tourism Interface: The case of </w:t>
            </w:r>
            <w:smartTag w:uri="urn:schemas-microsoft-com:office:smarttags" w:element="place">
              <w:smartTag w:uri="urn:schemas-microsoft-com:office:smarttags" w:element="country-region">
                <w:r w:rsidRPr="00D40EC5">
                  <w:rPr>
                    <w:rFonts w:ascii="Times New Roman" w:hAnsi="Times New Roman" w:cs="Times New Roman"/>
                    <w:sz w:val="24"/>
                    <w:szCs w:val="24"/>
                    <w:lang w:val="en-GB"/>
                  </w:rPr>
                  <w:t>Cyprus</w:t>
                </w:r>
              </w:smartTag>
            </w:smartTag>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 xml:space="preserve">Annals of Tourism Research, </w:t>
            </w:r>
            <w:r w:rsidRPr="00D40EC5">
              <w:rPr>
                <w:rFonts w:ascii="Times New Roman" w:hAnsi="Times New Roman" w:cs="Times New Roman"/>
                <w:iCs/>
                <w:sz w:val="24"/>
                <w:szCs w:val="24"/>
                <w:lang w:val="en-GB"/>
              </w:rPr>
              <w:t xml:space="preserve">Vol. 33 No. </w:t>
            </w:r>
            <w:proofErr w:type="gramStart"/>
            <w:r w:rsidRPr="00D40EC5">
              <w:rPr>
                <w:rFonts w:ascii="Times New Roman" w:hAnsi="Times New Roman" w:cs="Times New Roman"/>
                <w:iCs/>
                <w:sz w:val="24"/>
                <w:szCs w:val="24"/>
                <w:lang w:val="en-GB"/>
              </w:rPr>
              <w:t>4.,</w:t>
            </w:r>
            <w:proofErr w:type="gramEnd"/>
            <w:r w:rsidRPr="00D40EC5">
              <w:rPr>
                <w:rFonts w:ascii="Times New Roman" w:hAnsi="Times New Roman" w:cs="Times New Roman"/>
                <w:iCs/>
                <w:sz w:val="24"/>
                <w:szCs w:val="24"/>
                <w:lang w:val="en-GB"/>
              </w:rPr>
              <w:t xml:space="preserve"> pp. 939-956.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Isak</w:t>
            </w:r>
            <w:proofErr w:type="spellEnd"/>
            <w:r w:rsidRPr="00D40EC5">
              <w:rPr>
                <w:rFonts w:ascii="Times New Roman" w:hAnsi="Times New Roman" w:cs="Times New Roman"/>
                <w:sz w:val="24"/>
                <w:szCs w:val="24"/>
                <w:lang w:val="en-GB"/>
              </w:rPr>
              <w:t xml:space="preserve">, I. (2006) ‘The Impacts of Political Instability on Tourism Planning and Development: The Case of </w:t>
            </w:r>
            <w:smartTag w:uri="urn:schemas-microsoft-com:office:smarttags" w:element="place">
              <w:smartTag w:uri="urn:schemas-microsoft-com:office:smarttags" w:element="country-region">
                <w:r w:rsidRPr="00D40EC5">
                  <w:rPr>
                    <w:rFonts w:ascii="Times New Roman" w:hAnsi="Times New Roman" w:cs="Times New Roman"/>
                    <w:sz w:val="24"/>
                    <w:szCs w:val="24"/>
                    <w:lang w:val="en-GB"/>
                  </w:rPr>
                  <w:t>Lebanon</w:t>
                </w:r>
              </w:smartTag>
            </w:smartTag>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Tourism Economics</w:t>
            </w:r>
            <w:r w:rsidRPr="00D40EC5">
              <w:rPr>
                <w:rFonts w:ascii="Times New Roman" w:hAnsi="Times New Roman" w:cs="Times New Roman"/>
                <w:sz w:val="24"/>
                <w:szCs w:val="24"/>
                <w:lang w:val="en-GB"/>
              </w:rPr>
              <w:t xml:space="preserve">, Vol. 12 No 3, September, pp. 361-382.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(2005) ‘The </w:t>
            </w:r>
            <w:proofErr w:type="spellStart"/>
            <w:r w:rsidRPr="00D40EC5">
              <w:rPr>
                <w:rFonts w:ascii="Times New Roman" w:hAnsi="Times New Roman" w:cs="Times New Roman"/>
                <w:sz w:val="24"/>
                <w:szCs w:val="24"/>
                <w:lang w:val="en-GB"/>
              </w:rPr>
              <w:t>Intrapreneurial</w:t>
            </w:r>
            <w:proofErr w:type="spellEnd"/>
            <w:r w:rsidRPr="00D40EC5">
              <w:rPr>
                <w:rFonts w:ascii="Times New Roman" w:hAnsi="Times New Roman" w:cs="Times New Roman"/>
                <w:sz w:val="24"/>
                <w:szCs w:val="24"/>
                <w:lang w:val="en-GB"/>
              </w:rPr>
              <w:t xml:space="preserve"> Role of the Development Directors in an International Hotel Group’, </w:t>
            </w:r>
            <w:r w:rsidRPr="00D40EC5">
              <w:rPr>
                <w:rFonts w:ascii="Times New Roman" w:hAnsi="Times New Roman" w:cs="Times New Roman"/>
                <w:i/>
                <w:iCs/>
                <w:sz w:val="24"/>
                <w:szCs w:val="24"/>
                <w:lang w:val="en-GB"/>
              </w:rPr>
              <w:t>The Service Industries Journal</w:t>
            </w:r>
            <w:r w:rsidRPr="00D40EC5">
              <w:rPr>
                <w:rFonts w:ascii="Times New Roman" w:hAnsi="Times New Roman" w:cs="Times New Roman"/>
                <w:sz w:val="24"/>
                <w:szCs w:val="24"/>
                <w:lang w:val="en-GB"/>
              </w:rPr>
              <w:t xml:space="preserve">, Vol. 25, No. 3, April, pp. 403-419.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Roper A.</w:t>
            </w:r>
            <w:r w:rsidRPr="00D40EC5">
              <w:rPr>
                <w:rFonts w:ascii="Times New Roman" w:hAnsi="Times New Roman" w:cs="Times New Roman"/>
                <w:b/>
                <w:sz w:val="24"/>
                <w:szCs w:val="24"/>
                <w:lang w:val="en-GB"/>
              </w:rPr>
              <w:t xml:space="preserve"> </w:t>
            </w:r>
            <w:r w:rsidRPr="00D40EC5">
              <w:rPr>
                <w:rFonts w:ascii="Times New Roman" w:hAnsi="Times New Roman" w:cs="Times New Roman"/>
                <w:bCs/>
                <w:sz w:val="24"/>
                <w:szCs w:val="24"/>
                <w:lang w:val="en-GB"/>
              </w:rPr>
              <w:t>(2005) ‘The Entrepreneurial Role of Organisational Members in the Internationalisation of a Franchise System’</w:t>
            </w:r>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 xml:space="preserve">International Journal of Entrepreneurial Behaviour and Research, </w:t>
            </w:r>
            <w:r w:rsidRPr="00D40EC5">
              <w:rPr>
                <w:rFonts w:ascii="Times New Roman" w:hAnsi="Times New Roman" w:cs="Times New Roman"/>
                <w:sz w:val="24"/>
                <w:szCs w:val="24"/>
                <w:lang w:val="en-GB"/>
              </w:rPr>
              <w:t>May</w:t>
            </w:r>
            <w:r w:rsidRPr="00D40EC5">
              <w:rPr>
                <w:rFonts w:ascii="Times New Roman" w:hAnsi="Times New Roman" w:cs="Times New Roman"/>
                <w:i/>
                <w:iCs/>
                <w:sz w:val="24"/>
                <w:szCs w:val="24"/>
                <w:lang w:val="en-GB"/>
              </w:rPr>
              <w:t xml:space="preserve">, </w:t>
            </w:r>
            <w:r w:rsidRPr="00D40EC5">
              <w:rPr>
                <w:rFonts w:ascii="Times New Roman" w:hAnsi="Times New Roman" w:cs="Times New Roman"/>
                <w:sz w:val="24"/>
                <w:szCs w:val="24"/>
                <w:lang w:val="en-GB"/>
              </w:rPr>
              <w:t xml:space="preserve">Issue 3, </w:t>
            </w:r>
            <w:proofErr w:type="spellStart"/>
            <w:r w:rsidRPr="00D40EC5">
              <w:rPr>
                <w:rFonts w:ascii="Times New Roman" w:hAnsi="Times New Roman" w:cs="Times New Roman"/>
                <w:sz w:val="24"/>
                <w:szCs w:val="24"/>
                <w:lang w:val="en-GB"/>
              </w:rPr>
              <w:t>Vol</w:t>
            </w:r>
            <w:proofErr w:type="spellEnd"/>
            <w:r w:rsidRPr="00D40EC5">
              <w:rPr>
                <w:rFonts w:ascii="Times New Roman" w:hAnsi="Times New Roman" w:cs="Times New Roman"/>
                <w:sz w:val="24"/>
                <w:szCs w:val="24"/>
                <w:lang w:val="en-GB"/>
              </w:rPr>
              <w:t xml:space="preserve"> 11, pp. 222-240.</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US"/>
              </w:rPr>
            </w:pP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L. (2005) ‘Factors influencing entry mode choices: Empirical Findings from an international hotel </w:t>
            </w:r>
            <w:proofErr w:type="spellStart"/>
            <w:r w:rsidRPr="00D40EC5">
              <w:rPr>
                <w:rFonts w:ascii="Times New Roman" w:hAnsi="Times New Roman" w:cs="Times New Roman"/>
                <w:sz w:val="24"/>
                <w:szCs w:val="24"/>
                <w:lang w:val="en-US"/>
              </w:rPr>
              <w:t>organisation</w:t>
            </w:r>
            <w:proofErr w:type="spellEnd"/>
            <w:r w:rsidRPr="00D40EC5">
              <w:rPr>
                <w:rFonts w:ascii="Times New Roman" w:hAnsi="Times New Roman" w:cs="Times New Roman"/>
                <w:sz w:val="24"/>
                <w:szCs w:val="24"/>
                <w:lang w:val="en-US"/>
              </w:rPr>
              <w:t xml:space="preserve">’, </w:t>
            </w:r>
            <w:r w:rsidRPr="00D40EC5">
              <w:rPr>
                <w:rFonts w:ascii="Times New Roman" w:hAnsi="Times New Roman" w:cs="Times New Roman"/>
                <w:i/>
                <w:iCs/>
                <w:sz w:val="24"/>
                <w:szCs w:val="24"/>
                <w:lang w:val="en-US"/>
              </w:rPr>
              <w:t xml:space="preserve">Journal of Hospitality and Leisure Marketing, </w:t>
            </w:r>
            <w:r w:rsidRPr="00D40EC5">
              <w:rPr>
                <w:rFonts w:ascii="Times New Roman" w:hAnsi="Times New Roman" w:cs="Times New Roman"/>
                <w:iCs/>
                <w:sz w:val="24"/>
                <w:szCs w:val="24"/>
                <w:lang w:val="en-US"/>
              </w:rPr>
              <w:t>Vol. 12 No. 3, pp. 5-28</w:t>
            </w:r>
            <w:r w:rsidRPr="00D40EC5">
              <w:rPr>
                <w:rFonts w:ascii="Times New Roman" w:hAnsi="Times New Roman" w:cs="Times New Roman"/>
                <w:i/>
                <w:iCs/>
                <w:sz w:val="24"/>
                <w:szCs w:val="24"/>
                <w:lang w:val="en-US"/>
              </w:rPr>
              <w:t>.</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bCs/>
                <w:sz w:val="24"/>
                <w:szCs w:val="24"/>
                <w:lang w:val="en-US"/>
              </w:rPr>
            </w:pP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L. and </w:t>
            </w:r>
            <w:proofErr w:type="spellStart"/>
            <w:r w:rsidRPr="00D40EC5">
              <w:rPr>
                <w:rFonts w:ascii="Times New Roman" w:hAnsi="Times New Roman" w:cs="Times New Roman"/>
                <w:sz w:val="24"/>
                <w:szCs w:val="24"/>
                <w:lang w:val="en-US"/>
              </w:rPr>
              <w:t>Mehmetoglu</w:t>
            </w:r>
            <w:proofErr w:type="spellEnd"/>
            <w:r w:rsidRPr="00D40EC5">
              <w:rPr>
                <w:rFonts w:ascii="Times New Roman" w:hAnsi="Times New Roman" w:cs="Times New Roman"/>
                <w:sz w:val="24"/>
                <w:szCs w:val="24"/>
                <w:lang w:val="en-US"/>
              </w:rPr>
              <w:t xml:space="preserve">, M (2006) “Examination of Grounded Theory analysis with an Application to Hospitality Research”, </w:t>
            </w:r>
            <w:r w:rsidRPr="00D40EC5">
              <w:rPr>
                <w:rFonts w:ascii="Times New Roman" w:hAnsi="Times New Roman" w:cs="Times New Roman"/>
                <w:i/>
                <w:sz w:val="24"/>
                <w:szCs w:val="24"/>
                <w:lang w:val="en-US"/>
              </w:rPr>
              <w:t>International Journal of Hospitality Management</w:t>
            </w:r>
            <w:r w:rsidRPr="00D40EC5">
              <w:rPr>
                <w:rFonts w:ascii="Times New Roman" w:hAnsi="Times New Roman" w:cs="Times New Roman"/>
                <w:sz w:val="24"/>
                <w:szCs w:val="24"/>
                <w:lang w:val="en-US"/>
              </w:rPr>
              <w:t xml:space="preserve">, Vol. 25, pp. 12-33.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US"/>
              </w:rPr>
            </w:pP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L., </w:t>
            </w:r>
            <w:proofErr w:type="spellStart"/>
            <w:r w:rsidRPr="00D40EC5">
              <w:rPr>
                <w:rFonts w:ascii="Times New Roman" w:hAnsi="Times New Roman" w:cs="Times New Roman"/>
                <w:sz w:val="24"/>
                <w:szCs w:val="24"/>
                <w:lang w:val="en-US"/>
              </w:rPr>
              <w:t>Bicak</w:t>
            </w:r>
            <w:proofErr w:type="spellEnd"/>
            <w:r w:rsidRPr="00D40EC5">
              <w:rPr>
                <w:rFonts w:ascii="Times New Roman" w:hAnsi="Times New Roman" w:cs="Times New Roman"/>
                <w:sz w:val="24"/>
                <w:szCs w:val="24"/>
                <w:lang w:val="en-US"/>
              </w:rPr>
              <w:t xml:space="preserve">, H.A., and </w:t>
            </w: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M. (2005), “Uncertainty and Tourism Development: The Case of North Cyprus”, </w:t>
            </w:r>
            <w:smartTag w:uri="urn:schemas-microsoft-com:office:smarttags" w:element="place">
              <w:r w:rsidRPr="00D40EC5">
                <w:rPr>
                  <w:rFonts w:ascii="Times New Roman" w:hAnsi="Times New Roman" w:cs="Times New Roman"/>
                  <w:i/>
                  <w:sz w:val="24"/>
                  <w:szCs w:val="24"/>
                  <w:lang w:val="en-US"/>
                </w:rPr>
                <w:t>Anatolia</w:t>
              </w:r>
            </w:smartTag>
            <w:r w:rsidRPr="00D40EC5">
              <w:rPr>
                <w:rFonts w:ascii="Times New Roman" w:hAnsi="Times New Roman" w:cs="Times New Roman"/>
                <w:i/>
                <w:iCs/>
                <w:sz w:val="24"/>
                <w:szCs w:val="24"/>
                <w:lang w:val="en-US"/>
              </w:rPr>
              <w:t xml:space="preserve">: An International Journal of Tourism and Hospitality Research, </w:t>
            </w:r>
            <w:r w:rsidRPr="00D40EC5">
              <w:rPr>
                <w:rFonts w:ascii="Times New Roman" w:hAnsi="Times New Roman" w:cs="Times New Roman"/>
                <w:sz w:val="24"/>
                <w:szCs w:val="24"/>
                <w:lang w:val="en-US"/>
              </w:rPr>
              <w:t xml:space="preserve">Vol. 16, Issue 1, pp. 27-38.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US"/>
              </w:rPr>
            </w:pP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L. (2004). ‘Implementing international franchising: the role of </w:t>
            </w:r>
            <w:proofErr w:type="spellStart"/>
            <w:r w:rsidRPr="00D40EC5">
              <w:rPr>
                <w:rFonts w:ascii="Times New Roman" w:hAnsi="Times New Roman" w:cs="Times New Roman"/>
                <w:sz w:val="24"/>
                <w:szCs w:val="24"/>
                <w:lang w:val="en-US"/>
              </w:rPr>
              <w:t>intrapreneurship</w:t>
            </w:r>
            <w:proofErr w:type="spellEnd"/>
            <w:r w:rsidRPr="00D40EC5">
              <w:rPr>
                <w:rFonts w:ascii="Times New Roman" w:hAnsi="Times New Roman" w:cs="Times New Roman"/>
                <w:sz w:val="24"/>
                <w:szCs w:val="24"/>
                <w:lang w:val="en-US"/>
              </w:rPr>
              <w:t xml:space="preserve">’, </w:t>
            </w:r>
            <w:r w:rsidRPr="00D40EC5">
              <w:rPr>
                <w:rFonts w:ascii="Times New Roman" w:hAnsi="Times New Roman" w:cs="Times New Roman"/>
                <w:i/>
                <w:sz w:val="24"/>
                <w:szCs w:val="24"/>
                <w:lang w:val="en-US"/>
              </w:rPr>
              <w:t>International Journal of Service Industry Management</w:t>
            </w:r>
            <w:r w:rsidRPr="00D40EC5">
              <w:rPr>
                <w:rFonts w:ascii="Times New Roman" w:hAnsi="Times New Roman" w:cs="Times New Roman"/>
                <w:sz w:val="24"/>
                <w:szCs w:val="24"/>
                <w:lang w:val="en-US"/>
              </w:rPr>
              <w:t xml:space="preserve">. Volume 15, Number 5, pp. 426-443.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US"/>
              </w:rPr>
            </w:pP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xml:space="preserve">, L. and </w:t>
            </w:r>
            <w:proofErr w:type="spellStart"/>
            <w:r w:rsidRPr="00D40EC5">
              <w:rPr>
                <w:rFonts w:ascii="Times New Roman" w:hAnsi="Times New Roman" w:cs="Times New Roman"/>
                <w:sz w:val="24"/>
                <w:szCs w:val="24"/>
                <w:lang w:val="en-US"/>
              </w:rPr>
              <w:t>Altinay</w:t>
            </w:r>
            <w:proofErr w:type="spellEnd"/>
            <w:r w:rsidRPr="00D40EC5">
              <w:rPr>
                <w:rFonts w:ascii="Times New Roman" w:hAnsi="Times New Roman" w:cs="Times New Roman"/>
                <w:sz w:val="24"/>
                <w:szCs w:val="24"/>
                <w:lang w:val="en-US"/>
              </w:rPr>
              <w:t>, M. (2004) ‘</w:t>
            </w:r>
            <w:r w:rsidRPr="00D40EC5">
              <w:rPr>
                <w:rFonts w:ascii="Times New Roman" w:hAnsi="Times New Roman" w:cs="Times New Roman"/>
                <w:iCs/>
                <w:sz w:val="24"/>
                <w:szCs w:val="24"/>
                <w:lang w:val="en-US"/>
              </w:rPr>
              <w:t xml:space="preserve">The influence of </w:t>
            </w:r>
            <w:proofErr w:type="spellStart"/>
            <w:r w:rsidRPr="00D40EC5">
              <w:rPr>
                <w:rFonts w:ascii="Times New Roman" w:hAnsi="Times New Roman" w:cs="Times New Roman"/>
                <w:iCs/>
                <w:sz w:val="24"/>
                <w:szCs w:val="24"/>
                <w:lang w:val="en-US"/>
              </w:rPr>
              <w:t>organisational</w:t>
            </w:r>
            <w:proofErr w:type="spellEnd"/>
            <w:r w:rsidRPr="00D40EC5">
              <w:rPr>
                <w:rFonts w:ascii="Times New Roman" w:hAnsi="Times New Roman" w:cs="Times New Roman"/>
                <w:iCs/>
                <w:sz w:val="24"/>
                <w:szCs w:val="24"/>
                <w:lang w:val="en-US"/>
              </w:rPr>
              <w:t xml:space="preserve"> structure on Entrepreneurial Orientation and Expansion Performance</w:t>
            </w:r>
            <w:r w:rsidRPr="00D40EC5">
              <w:rPr>
                <w:rFonts w:ascii="Times New Roman" w:hAnsi="Times New Roman" w:cs="Times New Roman"/>
                <w:sz w:val="24"/>
                <w:szCs w:val="24"/>
                <w:lang w:val="en-US"/>
              </w:rPr>
              <w:t xml:space="preserve">’, </w:t>
            </w:r>
            <w:r w:rsidRPr="00D40EC5">
              <w:rPr>
                <w:rFonts w:ascii="Times New Roman" w:hAnsi="Times New Roman" w:cs="Times New Roman"/>
                <w:i/>
                <w:iCs/>
                <w:sz w:val="24"/>
                <w:szCs w:val="24"/>
                <w:lang w:val="en-US"/>
              </w:rPr>
              <w:t>International Journal of Contemporary Hospitality Management</w:t>
            </w:r>
            <w:r w:rsidRPr="00D40EC5">
              <w:rPr>
                <w:rFonts w:ascii="Times New Roman" w:hAnsi="Times New Roman" w:cs="Times New Roman"/>
                <w:sz w:val="24"/>
                <w:szCs w:val="24"/>
                <w:lang w:val="en-US"/>
              </w:rPr>
              <w:t>, Vol. 16, No. 6, 15 October, pp. 334-344.</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iCs/>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(2004) ‘Linking Teaching and Research in Practice at Masters Level’, </w:t>
            </w:r>
            <w:r w:rsidRPr="00D40EC5">
              <w:rPr>
                <w:rFonts w:ascii="Times New Roman" w:hAnsi="Times New Roman" w:cs="Times New Roman"/>
                <w:i/>
                <w:iCs/>
                <w:sz w:val="24"/>
                <w:szCs w:val="24"/>
                <w:lang w:val="en-GB"/>
              </w:rPr>
              <w:t>Journal of Hospitality, Leisure, Sport and Tourism</w:t>
            </w:r>
            <w:r w:rsidRPr="00D40EC5">
              <w:rPr>
                <w:rFonts w:ascii="Times New Roman" w:hAnsi="Times New Roman" w:cs="Times New Roman"/>
                <w:sz w:val="24"/>
                <w:szCs w:val="24"/>
                <w:lang w:val="en-GB"/>
              </w:rPr>
              <w:t>, Learning and Teaching Support Network, pp. 28-29.</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M. (2003) 'How will growth be financed by the international hotel companies?</w:t>
            </w:r>
            <w:proofErr w:type="gramStart"/>
            <w:r w:rsidRPr="00D40EC5">
              <w:rPr>
                <w:rFonts w:ascii="Times New Roman" w:hAnsi="Times New Roman" w:cs="Times New Roman"/>
                <w:sz w:val="24"/>
                <w:szCs w:val="24"/>
                <w:lang w:val="en-GB"/>
              </w:rPr>
              <w:t>',</w:t>
            </w:r>
            <w:proofErr w:type="gramEnd"/>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International Journal of Contemporary Hospitality Management</w:t>
            </w:r>
            <w:r w:rsidRPr="00D40EC5">
              <w:rPr>
                <w:rFonts w:ascii="Times New Roman" w:hAnsi="Times New Roman" w:cs="Times New Roman"/>
                <w:sz w:val="24"/>
                <w:szCs w:val="24"/>
                <w:lang w:val="en-GB"/>
              </w:rPr>
              <w:t>, Vol. 15, No. 5, pp. 274-282.</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Bicak</w:t>
            </w:r>
            <w:proofErr w:type="spellEnd"/>
            <w:r w:rsidRPr="00D40EC5">
              <w:rPr>
                <w:rFonts w:ascii="Times New Roman" w:hAnsi="Times New Roman" w:cs="Times New Roman"/>
                <w:sz w:val="24"/>
                <w:szCs w:val="24"/>
                <w:lang w:val="en-GB"/>
              </w:rPr>
              <w:t xml:space="preserve">, H. A.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M. (2002) ‘Political scenarios: the future of the North Cyprus Tourism Industry’, </w:t>
            </w:r>
            <w:r w:rsidRPr="00D40EC5">
              <w:rPr>
                <w:rFonts w:ascii="Times New Roman" w:hAnsi="Times New Roman" w:cs="Times New Roman"/>
                <w:i/>
                <w:iCs/>
                <w:sz w:val="24"/>
                <w:szCs w:val="24"/>
                <w:lang w:val="en-GB"/>
              </w:rPr>
              <w:t xml:space="preserve">International Journal of Contemporary Hospitality Management, </w:t>
            </w:r>
            <w:r w:rsidRPr="00D40EC5">
              <w:rPr>
                <w:rFonts w:ascii="Times New Roman" w:hAnsi="Times New Roman" w:cs="Times New Roman"/>
                <w:sz w:val="24"/>
                <w:szCs w:val="24"/>
                <w:lang w:val="en-GB"/>
              </w:rPr>
              <w:t xml:space="preserve">Vol. 14, No. 4, pp 176-182.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Bicak</w:t>
            </w:r>
            <w:proofErr w:type="spellEnd"/>
            <w:r w:rsidRPr="00D40EC5">
              <w:rPr>
                <w:rFonts w:ascii="Times New Roman" w:hAnsi="Times New Roman" w:cs="Times New Roman"/>
                <w:sz w:val="24"/>
                <w:szCs w:val="24"/>
                <w:lang w:val="en-GB"/>
              </w:rPr>
              <w:t xml:space="preserve">, H. A.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M. (2002) ‘Economic Integration and Tourism Industry of </w:t>
            </w:r>
            <w:smartTag w:uri="urn:schemas-microsoft-com:office:smarttags" w:element="place">
              <w:r w:rsidRPr="00D40EC5">
                <w:rPr>
                  <w:rFonts w:ascii="Times New Roman" w:hAnsi="Times New Roman" w:cs="Times New Roman"/>
                  <w:sz w:val="24"/>
                  <w:szCs w:val="24"/>
                  <w:lang w:val="en-GB"/>
                </w:rPr>
                <w:t>North Cyprus</w:t>
              </w:r>
            </w:smartTag>
            <w:r w:rsidRPr="00D40EC5">
              <w:rPr>
                <w:rFonts w:ascii="Times New Roman" w:hAnsi="Times New Roman" w:cs="Times New Roman"/>
                <w:sz w:val="24"/>
                <w:szCs w:val="24"/>
                <w:lang w:val="en-GB"/>
              </w:rPr>
              <w:t xml:space="preserve">’, </w:t>
            </w:r>
            <w:r w:rsidRPr="00D40EC5">
              <w:rPr>
                <w:rFonts w:ascii="Times New Roman" w:hAnsi="Times New Roman" w:cs="Times New Roman"/>
                <w:i/>
                <w:iCs/>
                <w:sz w:val="24"/>
                <w:szCs w:val="24"/>
                <w:lang w:val="en-GB"/>
              </w:rPr>
              <w:t>Tourism Economics</w:t>
            </w:r>
            <w:r w:rsidRPr="00D40EC5">
              <w:rPr>
                <w:rFonts w:ascii="Times New Roman" w:hAnsi="Times New Roman" w:cs="Times New Roman"/>
                <w:sz w:val="24"/>
                <w:szCs w:val="24"/>
                <w:lang w:val="en-GB"/>
              </w:rPr>
              <w:t>, Vol. 8, No. 3, pp. 325-335.</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Roper, A. (2001). ‘The role and importance of Development Directors in Initiating and Implementing Development Strategy’, </w:t>
            </w:r>
            <w:r w:rsidRPr="00D40EC5">
              <w:rPr>
                <w:rFonts w:ascii="Times New Roman" w:hAnsi="Times New Roman" w:cs="Times New Roman"/>
                <w:i/>
                <w:iCs/>
                <w:sz w:val="24"/>
                <w:szCs w:val="24"/>
                <w:lang w:val="en-GB"/>
              </w:rPr>
              <w:t>International Journal of Contemporary Hospitality Management</w:t>
            </w:r>
            <w:r w:rsidRPr="00D40EC5">
              <w:rPr>
                <w:rFonts w:ascii="Times New Roman" w:hAnsi="Times New Roman" w:cs="Times New Roman"/>
                <w:sz w:val="24"/>
                <w:szCs w:val="24"/>
                <w:lang w:val="en-GB"/>
              </w:rPr>
              <w:t xml:space="preserve">, Vol. 13, No. 7, pp. 339-346. </w:t>
            </w:r>
          </w:p>
        </w:tc>
      </w:tr>
      <w:tr w:rsidR="00D40EC5" w:rsidRPr="00D40EC5" w:rsidTr="00B5488C">
        <w:trPr>
          <w:trHeight w:val="255"/>
        </w:trPr>
        <w:tc>
          <w:tcPr>
            <w:tcW w:w="9654" w:type="dxa"/>
            <w:shd w:val="clear" w:color="auto" w:fill="auto"/>
            <w:noWrap/>
          </w:tcPr>
          <w:p w:rsidR="00D40EC5" w:rsidRPr="00D40EC5" w:rsidRDefault="00D40EC5" w:rsidP="00D40EC5">
            <w:pPr>
              <w:autoSpaceDE w:val="0"/>
              <w:autoSpaceDN w:val="0"/>
              <w:adjustRightInd w:val="0"/>
              <w:spacing w:after="0" w:line="240" w:lineRule="auto"/>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(2000) ‘Possible impacts of a federal solution to the Cyprus Problem on the tourism industry of North Cyprus’, </w:t>
            </w:r>
            <w:r w:rsidRPr="00D40EC5">
              <w:rPr>
                <w:rFonts w:ascii="Times New Roman" w:hAnsi="Times New Roman" w:cs="Times New Roman"/>
                <w:i/>
                <w:iCs/>
                <w:sz w:val="24"/>
                <w:szCs w:val="24"/>
                <w:lang w:val="en-GB"/>
              </w:rPr>
              <w:t>International Journal of Hospitality Management</w:t>
            </w:r>
            <w:r w:rsidRPr="00D40EC5">
              <w:rPr>
                <w:rFonts w:ascii="Times New Roman" w:hAnsi="Times New Roman" w:cs="Times New Roman"/>
                <w:sz w:val="24"/>
                <w:szCs w:val="24"/>
                <w:lang w:val="en-GB"/>
              </w:rPr>
              <w:t xml:space="preserve">, Vol. 19, No. 3, pp. 295-309. </w:t>
            </w:r>
          </w:p>
        </w:tc>
      </w:tr>
    </w:tbl>
    <w:p w:rsidR="00D120CE" w:rsidRDefault="00D120CE" w:rsidP="001A73F1">
      <w:pPr>
        <w:autoSpaceDE w:val="0"/>
        <w:autoSpaceDN w:val="0"/>
        <w:adjustRightInd w:val="0"/>
        <w:spacing w:after="0" w:line="240" w:lineRule="auto"/>
        <w:rPr>
          <w:rFonts w:ascii="Times New Roman" w:hAnsi="Times New Roman" w:cs="Times New Roman"/>
          <w:sz w:val="24"/>
          <w:szCs w:val="24"/>
        </w:rPr>
      </w:pPr>
    </w:p>
    <w:p w:rsidR="007C2836" w:rsidRDefault="007C2836" w:rsidP="003C2D25">
      <w:pPr>
        <w:autoSpaceDE w:val="0"/>
        <w:autoSpaceDN w:val="0"/>
        <w:adjustRightInd w:val="0"/>
        <w:spacing w:after="0" w:line="240" w:lineRule="auto"/>
        <w:rPr>
          <w:rFonts w:ascii="Times-Bold" w:hAnsi="Times-Bold" w:cs="Times-Bold"/>
          <w:bCs/>
          <w:sz w:val="24"/>
          <w:szCs w:val="24"/>
        </w:rPr>
      </w:pPr>
    </w:p>
    <w:p w:rsidR="005A0E3B" w:rsidRDefault="005A0E3B" w:rsidP="005A0E3B">
      <w:pPr>
        <w:ind w:left="709" w:hanging="709"/>
        <w:jc w:val="both"/>
        <w:rPr>
          <w:rFonts w:ascii="Times New Roman" w:hAnsi="Times New Roman" w:cs="Times New Roman"/>
          <w:b/>
          <w:sz w:val="24"/>
          <w:szCs w:val="24"/>
        </w:rPr>
      </w:pPr>
      <w:r>
        <w:rPr>
          <w:rFonts w:ascii="Times New Roman" w:hAnsi="Times New Roman" w:cs="Times New Roman"/>
          <w:b/>
          <w:sz w:val="24"/>
          <w:szCs w:val="24"/>
        </w:rPr>
        <w:t>7.2. Uluslar arası bilimsel toplantılarda sunulan ve bildiri kitabında (Proceedings) basılan bildiriler:</w:t>
      </w:r>
      <w:r w:rsidR="006760E8">
        <w:rPr>
          <w:rFonts w:ascii="Times New Roman" w:hAnsi="Times New Roman" w:cs="Times New Roman"/>
          <w:b/>
          <w:sz w:val="24"/>
          <w:szCs w:val="24"/>
        </w:rPr>
        <w:t xml:space="preserve"> -</w:t>
      </w:r>
    </w:p>
    <w:tbl>
      <w:tblPr>
        <w:tblW w:w="9654" w:type="dxa"/>
        <w:tblInd w:w="93" w:type="dxa"/>
        <w:tblLook w:val="0000" w:firstRow="0" w:lastRow="0" w:firstColumn="0" w:lastColumn="0" w:noHBand="0" w:noVBand="0"/>
      </w:tblPr>
      <w:tblGrid>
        <w:gridCol w:w="9654"/>
      </w:tblGrid>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Song, H. (2015) Improving elderly social well-being through hospitality 3 </w:t>
            </w:r>
            <w:proofErr w:type="spellStart"/>
            <w:r w:rsidRPr="00D40EC5">
              <w:rPr>
                <w:rFonts w:ascii="Times New Roman" w:hAnsi="Times New Roman" w:cs="Times New Roman"/>
                <w:sz w:val="24"/>
                <w:szCs w:val="24"/>
                <w:lang w:val="en-GB"/>
              </w:rPr>
              <w:t>rd</w:t>
            </w:r>
            <w:proofErr w:type="spellEnd"/>
            <w:r w:rsidRPr="00D40EC5">
              <w:rPr>
                <w:rFonts w:ascii="Times New Roman" w:hAnsi="Times New Roman" w:cs="Times New Roman"/>
                <w:sz w:val="24"/>
                <w:szCs w:val="24"/>
                <w:lang w:val="en-GB"/>
              </w:rPr>
              <w:t xml:space="preserve"> World Research Summit for Tourism and Hospitality, 15-18 December, Rosen College, University of Central Florida, Orlando, USA.</w:t>
            </w:r>
          </w:p>
          <w:p w:rsidR="00D40EC5" w:rsidRPr="00D40EC5" w:rsidRDefault="00D40EC5" w:rsidP="00D40EC5">
            <w:pPr>
              <w:ind w:left="709" w:hanging="709"/>
              <w:jc w:val="both"/>
              <w:rPr>
                <w:rFonts w:ascii="Times New Roman" w:hAnsi="Times New Roman" w:cs="Times New Roman"/>
                <w:sz w:val="24"/>
                <w:szCs w:val="24"/>
                <w:lang w:val="en-GB"/>
              </w:rPr>
            </w:pPr>
            <w:r w:rsidRPr="00D40EC5">
              <w:rPr>
                <w:rFonts w:ascii="Times New Roman" w:hAnsi="Times New Roman" w:cs="Times New Roman"/>
                <w:sz w:val="24"/>
                <w:szCs w:val="24"/>
                <w:lang w:val="en-GB"/>
              </w:rPr>
              <w:lastRenderedPageBreak/>
              <w:t xml:space="preserve">Brookes, M.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(2015) 'Franchise Knowledge Transfer and Institutionalisation'. Paper presented at the 13th Annual </w:t>
            </w:r>
            <w:proofErr w:type="spellStart"/>
            <w:r w:rsidRPr="00D40EC5">
              <w:rPr>
                <w:rFonts w:ascii="Times New Roman" w:hAnsi="Times New Roman" w:cs="Times New Roman"/>
                <w:sz w:val="24"/>
                <w:szCs w:val="24"/>
                <w:lang w:val="en-GB"/>
              </w:rPr>
              <w:t>APacCHRIE</w:t>
            </w:r>
            <w:proofErr w:type="spellEnd"/>
            <w:r w:rsidRPr="00D40EC5">
              <w:rPr>
                <w:rFonts w:ascii="Times New Roman" w:hAnsi="Times New Roman" w:cs="Times New Roman"/>
                <w:sz w:val="24"/>
                <w:szCs w:val="24"/>
                <w:lang w:val="en-GB"/>
              </w:rPr>
              <w:t xml:space="preserve"> Conference, Auckland, </w:t>
            </w:r>
            <w:proofErr w:type="gramStart"/>
            <w:r w:rsidRPr="00D40EC5">
              <w:rPr>
                <w:rFonts w:ascii="Times New Roman" w:hAnsi="Times New Roman" w:cs="Times New Roman"/>
                <w:sz w:val="24"/>
                <w:szCs w:val="24"/>
                <w:lang w:val="en-GB"/>
              </w:rPr>
              <w:t>June.,</w:t>
            </w:r>
            <w:proofErr w:type="gramEnd"/>
            <w:r w:rsidRPr="00D40EC5">
              <w:rPr>
                <w:rFonts w:ascii="Times New Roman" w:hAnsi="Times New Roman" w:cs="Times New Roman"/>
                <w:sz w:val="24"/>
                <w:szCs w:val="24"/>
                <w:lang w:val="en-GB"/>
              </w:rPr>
              <w:t xml:space="preserve"> Won the Best Paper Award. </w:t>
            </w:r>
          </w:p>
          <w:p w:rsidR="00D40EC5" w:rsidRPr="00D40EC5" w:rsidRDefault="00D40EC5" w:rsidP="00D40EC5">
            <w:pPr>
              <w:ind w:left="709" w:hanging="709"/>
              <w:jc w:val="both"/>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Brookes, M.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(2014) 'Evaluating Knowledge Transfer in Franchise Partnerships'. Paper presented at the 7th International Conference on Services Management, Macau, </w:t>
            </w:r>
            <w:proofErr w:type="gramStart"/>
            <w:r w:rsidRPr="00D40EC5">
              <w:rPr>
                <w:rFonts w:ascii="Times New Roman" w:hAnsi="Times New Roman" w:cs="Times New Roman"/>
                <w:sz w:val="24"/>
                <w:szCs w:val="24"/>
                <w:lang w:val="en-GB"/>
              </w:rPr>
              <w:t>December</w:t>
            </w:r>
            <w:proofErr w:type="gramEnd"/>
            <w:r w:rsidRPr="00D40EC5">
              <w:rPr>
                <w:rFonts w:ascii="Times New Roman" w:hAnsi="Times New Roman" w:cs="Times New Roman"/>
                <w:sz w:val="24"/>
                <w:szCs w:val="24"/>
                <w:lang w:val="en-GB"/>
              </w:rPr>
              <w:t>.</w:t>
            </w:r>
          </w:p>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Brookes, M., </w:t>
            </w:r>
            <w:proofErr w:type="spellStart"/>
            <w:r w:rsidRPr="00D40EC5">
              <w:rPr>
                <w:rFonts w:ascii="Times New Roman" w:hAnsi="Times New Roman" w:cs="Times New Roman"/>
                <w:sz w:val="24"/>
                <w:szCs w:val="24"/>
                <w:lang w:val="en-GB"/>
              </w:rPr>
              <w:t>Madanoglu</w:t>
            </w:r>
            <w:proofErr w:type="spellEnd"/>
            <w:r w:rsidRPr="00D40EC5">
              <w:rPr>
                <w:rFonts w:ascii="Times New Roman" w:hAnsi="Times New Roman" w:cs="Times New Roman"/>
                <w:sz w:val="24"/>
                <w:szCs w:val="24"/>
                <w:lang w:val="en-GB"/>
              </w:rPr>
              <w:t xml:space="preserve">, M.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(2013) 'The effect of franchisor’s role performance, cultural sensitivity and communication on franchisees’ trust in and satisfaction with franchise partnerships'. Paper presented at the Global Innovation and Knowledge Academy (GIKA) Conference, Valencia, Spain, July. Won the Best Paper Award. </w:t>
            </w:r>
          </w:p>
          <w:p w:rsidR="00D40EC5" w:rsidRPr="00D40EC5" w:rsidRDefault="00D40EC5" w:rsidP="00D40EC5">
            <w:pPr>
              <w:ind w:left="709" w:hanging="709"/>
              <w:jc w:val="both"/>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Brookes, M.,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(2013) 'Franchisee Business Start-up from an Entrepreneurial Process Perspective'. Paper presented at the 6th International Conference on Services Management, Cyprus, </w:t>
            </w:r>
            <w:proofErr w:type="gramStart"/>
            <w:r w:rsidRPr="00D40EC5">
              <w:rPr>
                <w:rFonts w:ascii="Times New Roman" w:hAnsi="Times New Roman" w:cs="Times New Roman"/>
                <w:sz w:val="24"/>
                <w:szCs w:val="24"/>
                <w:lang w:val="en-GB"/>
              </w:rPr>
              <w:t>June</w:t>
            </w:r>
            <w:proofErr w:type="gramEnd"/>
            <w:r w:rsidRPr="00D40EC5">
              <w:rPr>
                <w:rFonts w:ascii="Times New Roman" w:hAnsi="Times New Roman" w:cs="Times New Roman"/>
                <w:sz w:val="24"/>
                <w:szCs w:val="24"/>
                <w:lang w:val="en-GB"/>
              </w:rPr>
              <w:t>.</w:t>
            </w:r>
          </w:p>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and </w:t>
            </w:r>
            <w:proofErr w:type="spellStart"/>
            <w:r w:rsidRPr="00D40EC5">
              <w:rPr>
                <w:rFonts w:ascii="Times New Roman" w:hAnsi="Times New Roman" w:cs="Times New Roman"/>
                <w:sz w:val="24"/>
                <w:szCs w:val="24"/>
                <w:lang w:val="en-GB"/>
              </w:rPr>
              <w:t>Aktas</w:t>
            </w:r>
            <w:proofErr w:type="spellEnd"/>
            <w:r w:rsidRPr="00D40EC5">
              <w:rPr>
                <w:rFonts w:ascii="Times New Roman" w:hAnsi="Times New Roman" w:cs="Times New Roman"/>
                <w:sz w:val="24"/>
                <w:szCs w:val="24"/>
                <w:lang w:val="en-GB"/>
              </w:rPr>
              <w:t xml:space="preserve">, G.) (2011) ‘Franchise Partner Selection: Perspectives of Franchisees’, Retailing and Consumer Services Conference, organised by the European Institute of Retailing and Service Studies (EIRASS), in San Diego, States, July, 2011. </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r w:rsidRPr="00D40EC5">
              <w:rPr>
                <w:rFonts w:ascii="Times New Roman" w:hAnsi="Times New Roman" w:cs="Times New Roman"/>
                <w:sz w:val="24"/>
                <w:szCs w:val="24"/>
                <w:lang w:val="en-GB"/>
              </w:rPr>
              <w:lastRenderedPageBreak/>
              <w:t xml:space="preserve">Brookes, M.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(2011) 'Selecting Franchise Partners'. Paper presented at the Annual CHME conference, Leeds, May. Won the Best Paper Award. </w:t>
            </w:r>
          </w:p>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w:t>
            </w:r>
            <w:proofErr w:type="spellStart"/>
            <w:r w:rsidRPr="00D40EC5">
              <w:rPr>
                <w:rFonts w:ascii="Times New Roman" w:hAnsi="Times New Roman" w:cs="Times New Roman"/>
                <w:sz w:val="24"/>
                <w:szCs w:val="24"/>
                <w:lang w:val="en-GB"/>
              </w:rPr>
              <w:t>Ekinci</w:t>
            </w:r>
            <w:proofErr w:type="spellEnd"/>
            <w:r w:rsidRPr="00D40EC5">
              <w:rPr>
                <w:rFonts w:ascii="Times New Roman" w:hAnsi="Times New Roman" w:cs="Times New Roman"/>
                <w:sz w:val="24"/>
                <w:szCs w:val="24"/>
                <w:lang w:val="en-GB"/>
              </w:rPr>
              <w:t>, Y. and Saunders, M.) (2010) ‘Strategic Orientations, Organizational Learning and SME Growth in the Retail Industry’, Retailing and Consumer Services Conference, organised by the European Institute of Retailing and Service Studies (EIRASS) in Istanbul, Turkey, July 2-5, 2010.</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(with Brookes, M.) (2009) ‘Franchise Partner Selection: Perspectives of both franchisees and franchisors’, Paper presented at the 4th International Conference on Services Management: Managing Services Across Continents, 8-9th of May, Oxford.</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Wang, C. (2007) ‘Socio-cultural background, entrepreneurial behaviour of the firm and its growth’. Paper presented at the First International Colloquium on Ethnic Entrepreneurship: Changing Faces of Ethnic Entrepreneurship. Bradford University School of Management. 22nd-23rd March. 230-250.</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Roper, A. (2003) ‘The influence of organisational structure on Corporate Entrepreneurship: Empirical Findings from an International Hotel Group’, Working Paper Presented at BAM (British Academy of Management) Conference, Harrogate, Leeds, September 15-17.</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Roper, A. (2002) ‘The entrepreneur role of the Development Directors in Franchising: Empirical Findings from an International Hotel Group’, Working Paper </w:t>
            </w:r>
            <w:r w:rsidRPr="00D40EC5">
              <w:rPr>
                <w:rFonts w:ascii="Times New Roman" w:hAnsi="Times New Roman" w:cs="Times New Roman"/>
                <w:sz w:val="24"/>
                <w:szCs w:val="24"/>
                <w:lang w:val="en-GB"/>
              </w:rPr>
              <w:lastRenderedPageBreak/>
              <w:t>Presented at BAM (British Academy of Management) Conference, London, September 9-11.</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lastRenderedPageBreak/>
              <w:t>Okumus</w:t>
            </w:r>
            <w:proofErr w:type="spellEnd"/>
            <w:r w:rsidRPr="00D40EC5">
              <w:rPr>
                <w:rFonts w:ascii="Times New Roman" w:hAnsi="Times New Roman" w:cs="Times New Roman"/>
                <w:sz w:val="24"/>
                <w:szCs w:val="24"/>
                <w:lang w:val="en-GB"/>
              </w:rPr>
              <w:t xml:space="preserve">, F.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(2002) ‘Facilitating and Maintaining Qualitative Research Access into International Hotel Groups’, Working Paper presented at CHME Hospitality Research Conference, Leeds, April.</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w:t>
            </w:r>
            <w:proofErr w:type="spellStart"/>
            <w:r w:rsidRPr="00D40EC5">
              <w:rPr>
                <w:rFonts w:ascii="Times New Roman" w:hAnsi="Times New Roman" w:cs="Times New Roman"/>
                <w:sz w:val="24"/>
                <w:szCs w:val="24"/>
                <w:lang w:val="en-GB"/>
              </w:rPr>
              <w:t>Karamustafa</w:t>
            </w:r>
            <w:proofErr w:type="spellEnd"/>
            <w:r w:rsidRPr="00D40EC5">
              <w:rPr>
                <w:rFonts w:ascii="Times New Roman" w:hAnsi="Times New Roman" w:cs="Times New Roman"/>
                <w:sz w:val="24"/>
                <w:szCs w:val="24"/>
                <w:lang w:val="en-GB"/>
              </w:rPr>
              <w:t xml:space="preserve">, K. and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(2002). ‘Impacts of the recent economic crisis in Turkey on the Turkish Hotel Sector: Empirical Findings from </w:t>
            </w:r>
            <w:proofErr w:type="spellStart"/>
            <w:r w:rsidRPr="00D40EC5">
              <w:rPr>
                <w:rFonts w:ascii="Times New Roman" w:hAnsi="Times New Roman" w:cs="Times New Roman"/>
                <w:sz w:val="24"/>
                <w:szCs w:val="24"/>
                <w:lang w:val="en-GB"/>
              </w:rPr>
              <w:t>Mugla</w:t>
            </w:r>
            <w:proofErr w:type="spellEnd"/>
            <w:r w:rsidRPr="00D40EC5">
              <w:rPr>
                <w:rFonts w:ascii="Times New Roman" w:hAnsi="Times New Roman" w:cs="Times New Roman"/>
                <w:sz w:val="24"/>
                <w:szCs w:val="24"/>
                <w:lang w:val="en-GB"/>
              </w:rPr>
              <w:t xml:space="preserve"> and </w:t>
            </w:r>
            <w:proofErr w:type="spellStart"/>
            <w:r w:rsidRPr="00D40EC5">
              <w:rPr>
                <w:rFonts w:ascii="Times New Roman" w:hAnsi="Times New Roman" w:cs="Times New Roman"/>
                <w:sz w:val="24"/>
                <w:szCs w:val="24"/>
                <w:lang w:val="en-GB"/>
              </w:rPr>
              <w:t>Nevsehir</w:t>
            </w:r>
            <w:proofErr w:type="spellEnd"/>
            <w:r w:rsidRPr="00D40EC5">
              <w:rPr>
                <w:rFonts w:ascii="Times New Roman" w:hAnsi="Times New Roman" w:cs="Times New Roman"/>
                <w:sz w:val="24"/>
                <w:szCs w:val="24"/>
                <w:lang w:val="en-GB"/>
              </w:rPr>
              <w:t xml:space="preserve"> Regions’, Working Paper Presented at BAM (British Academy of Management) Conference, London, September 9-11. </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Roper, A. (2001) ‘International Hotel Development: People Make It Happen’, Empirical Paper Presented at 10th Annual CHME Research Conference, South Bank University, London, 19-20 April. </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Roper, A. (2000) ‘The Capital Investment Decision-Making Process of an International Hotel Group’, Working Paper Presented at BAM (British Academy of Management) Conference, Edinburgh, 13-15 September.</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Roper, A. and Harris, P. (2000) ‘The capital investment decision-making process in an international hotel group’, Working Paper Presented at 9th CHME Hospitality Research Conference, Huddersfield, 26-27 April, pp. 125-137.</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Yasarata</w:t>
            </w:r>
            <w:proofErr w:type="spellEnd"/>
            <w:r w:rsidRPr="00D40EC5">
              <w:rPr>
                <w:rFonts w:ascii="Times New Roman" w:hAnsi="Times New Roman" w:cs="Times New Roman"/>
                <w:sz w:val="24"/>
                <w:szCs w:val="24"/>
                <w:lang w:val="en-GB"/>
              </w:rPr>
              <w:t xml:space="preserve"> M. (2000) ‘Is Economic Integration a Solution?: The case of Northern Cyprus Tourism Industry’, Paper Presented at Islands of the World VI Conference, Isle of Skye, 16-20 October, International Small Islands Studies. </w:t>
            </w:r>
          </w:p>
        </w:tc>
      </w:tr>
      <w:tr w:rsidR="00D40EC5" w:rsidRPr="00D40EC5" w:rsidTr="00B5488C">
        <w:trPr>
          <w:trHeight w:val="255"/>
        </w:trPr>
        <w:tc>
          <w:tcPr>
            <w:tcW w:w="9654" w:type="dxa"/>
            <w:tcBorders>
              <w:top w:val="nil"/>
              <w:left w:val="nil"/>
              <w:bottom w:val="nil"/>
              <w:right w:val="nil"/>
            </w:tcBorders>
            <w:shd w:val="clear" w:color="auto" w:fill="auto"/>
            <w:noWrap/>
          </w:tcPr>
          <w:p w:rsidR="00D40EC5" w:rsidRPr="00D40EC5" w:rsidRDefault="00D40EC5" w:rsidP="00D40EC5">
            <w:pPr>
              <w:ind w:left="709" w:hanging="709"/>
              <w:jc w:val="both"/>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(1999) ‘The influence of culture on the capital investment decision-making process in international hotel groups’, Working Paper Presented at 8th CHME Hospitality Research Conference, Surrey, 8-10 April, pp. 155-158.</w:t>
            </w:r>
          </w:p>
        </w:tc>
      </w:tr>
    </w:tbl>
    <w:p w:rsidR="00D40EC5" w:rsidRDefault="00D40EC5" w:rsidP="005A0E3B">
      <w:pPr>
        <w:ind w:left="709" w:hanging="709"/>
        <w:jc w:val="both"/>
        <w:rPr>
          <w:rFonts w:ascii="Times New Roman" w:hAnsi="Times New Roman" w:cs="Times New Roman"/>
          <w:b/>
          <w:sz w:val="24"/>
          <w:szCs w:val="24"/>
        </w:rPr>
      </w:pPr>
    </w:p>
    <w:p w:rsidR="00D40EC5" w:rsidRDefault="005A0E3B" w:rsidP="00243663">
      <w:pPr>
        <w:rPr>
          <w:rFonts w:ascii="Times New Roman" w:hAnsi="Times New Roman" w:cs="Times New Roman"/>
          <w:b/>
          <w:sz w:val="24"/>
          <w:szCs w:val="24"/>
        </w:rPr>
      </w:pPr>
      <w:r>
        <w:rPr>
          <w:rFonts w:ascii="Times New Roman" w:hAnsi="Times New Roman" w:cs="Times New Roman"/>
          <w:b/>
          <w:sz w:val="24"/>
          <w:szCs w:val="24"/>
        </w:rPr>
        <w:t>7.3. Yazılan uluslar arası kitaplar veya kitaplarda bölümler:</w:t>
      </w:r>
      <w:r w:rsidR="006760E8">
        <w:rPr>
          <w:rFonts w:ascii="Times New Roman" w:hAnsi="Times New Roman" w:cs="Times New Roman"/>
          <w:b/>
          <w:sz w:val="24"/>
          <w:szCs w:val="24"/>
        </w:rPr>
        <w:t xml:space="preserve"> -</w:t>
      </w:r>
    </w:p>
    <w:tbl>
      <w:tblPr>
        <w:tblW w:w="9654" w:type="dxa"/>
        <w:tblInd w:w="93" w:type="dxa"/>
        <w:tblLook w:val="0000" w:firstRow="0" w:lastRow="0" w:firstColumn="0" w:lastColumn="0" w:noHBand="0" w:noVBand="0"/>
      </w:tblPr>
      <w:tblGrid>
        <w:gridCol w:w="9654"/>
      </w:tblGrid>
      <w:tr w:rsidR="00D40EC5" w:rsidRPr="00D40EC5" w:rsidTr="00B5488C">
        <w:trPr>
          <w:trHeight w:val="255"/>
        </w:trPr>
        <w:tc>
          <w:tcPr>
            <w:tcW w:w="9654" w:type="dxa"/>
            <w:shd w:val="clear" w:color="auto" w:fill="auto"/>
            <w:noWrap/>
          </w:tcPr>
          <w:p w:rsidR="00D40EC5" w:rsidRPr="00D40EC5" w:rsidRDefault="00D40EC5" w:rsidP="00D40EC5">
            <w:pPr>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t>
            </w: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xml:space="preserve">, A. and Jang, S. (2015). Planning Research in Hospitality and Tourism. Routledge. Second Edition. </w:t>
            </w:r>
          </w:p>
          <w:p w:rsidR="00D40EC5" w:rsidRPr="00D40EC5" w:rsidRDefault="00D40EC5" w:rsidP="00D40EC5">
            <w:pPr>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xml:space="preserve">, L. (with Brookes, M.). (2015). Entrepreneurship in Hospitality and Tourism. </w:t>
            </w:r>
            <w:proofErr w:type="spellStart"/>
            <w:r w:rsidRPr="00D40EC5">
              <w:rPr>
                <w:rFonts w:ascii="Times New Roman" w:hAnsi="Times New Roman" w:cs="Times New Roman"/>
                <w:sz w:val="24"/>
                <w:szCs w:val="24"/>
                <w:lang w:val="en-GB"/>
              </w:rPr>
              <w:t>Goodfellows</w:t>
            </w:r>
            <w:proofErr w:type="spellEnd"/>
            <w:r w:rsidRPr="00D40EC5">
              <w:rPr>
                <w:rFonts w:ascii="Times New Roman" w:hAnsi="Times New Roman" w:cs="Times New Roman"/>
                <w:sz w:val="24"/>
                <w:szCs w:val="24"/>
                <w:lang w:val="en-GB"/>
              </w:rPr>
              <w:t xml:space="preserve"> Publisher. Oxford.</w:t>
            </w:r>
          </w:p>
          <w:p w:rsidR="00D40EC5" w:rsidRPr="00D40EC5" w:rsidRDefault="00D40EC5" w:rsidP="00D40EC5">
            <w:pPr>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Surya, P. (2015). Enhancing Customer Experience: A Global Perspective. Cambridge Publishing. Cambridge.</w:t>
            </w:r>
          </w:p>
          <w:p w:rsidR="00D40EC5" w:rsidRPr="00D40EC5" w:rsidRDefault="00D40EC5" w:rsidP="00D40EC5">
            <w:pPr>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Okumus</w:t>
            </w:r>
            <w:proofErr w:type="spellEnd"/>
            <w:r w:rsidRPr="00D40EC5">
              <w:rPr>
                <w:rFonts w:ascii="Times New Roman" w:hAnsi="Times New Roman" w:cs="Times New Roman"/>
                <w:sz w:val="24"/>
                <w:szCs w:val="24"/>
                <w:lang w:val="en-GB"/>
              </w:rPr>
              <w:t xml:space="preserve">, F., </w:t>
            </w:r>
            <w:proofErr w:type="spellStart"/>
            <w:r w:rsidRPr="00D40EC5">
              <w:rPr>
                <w:rFonts w:ascii="Times New Roman" w:hAnsi="Times New Roman" w:cs="Times New Roman"/>
                <w:sz w:val="24"/>
                <w:szCs w:val="24"/>
                <w:lang w:val="en-GB"/>
              </w:rPr>
              <w:t>Altinay</w:t>
            </w:r>
            <w:proofErr w:type="spellEnd"/>
            <w:r w:rsidRPr="00D40EC5">
              <w:rPr>
                <w:rFonts w:ascii="Times New Roman" w:hAnsi="Times New Roman" w:cs="Times New Roman"/>
                <w:sz w:val="24"/>
                <w:szCs w:val="24"/>
                <w:lang w:val="en-GB"/>
              </w:rPr>
              <w:t>, L. and Prakash, H. (2010) Strategic Management in the International Hospitality and Tourism Industry: Content and Process. Oxford: Butterworth (This book has been named on Elsevier’s 2010 Best Seller List).</w:t>
            </w:r>
          </w:p>
        </w:tc>
      </w:tr>
      <w:tr w:rsidR="00D40EC5" w:rsidRPr="00D40EC5" w:rsidTr="00B5488C">
        <w:trPr>
          <w:trHeight w:val="255"/>
        </w:trPr>
        <w:tc>
          <w:tcPr>
            <w:tcW w:w="9654" w:type="dxa"/>
            <w:shd w:val="clear" w:color="auto" w:fill="auto"/>
            <w:noWrap/>
          </w:tcPr>
          <w:p w:rsidR="00D40EC5" w:rsidRPr="00D40EC5" w:rsidRDefault="00D40EC5" w:rsidP="00D40EC5">
            <w:pPr>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lastRenderedPageBreak/>
              <w:t>Altinay</w:t>
            </w:r>
            <w:proofErr w:type="spellEnd"/>
            <w:r w:rsidRPr="00D40EC5">
              <w:rPr>
                <w:rFonts w:ascii="Times New Roman" w:hAnsi="Times New Roman" w:cs="Times New Roman"/>
                <w:sz w:val="24"/>
                <w:szCs w:val="24"/>
                <w:lang w:val="en-GB"/>
              </w:rPr>
              <w:t xml:space="preserve">, L and </w:t>
            </w: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A (2008). Planning Research in Hospitality and Tourism. Oxford: Butterworth, First Edition.</w:t>
            </w:r>
          </w:p>
        </w:tc>
      </w:tr>
    </w:tbl>
    <w:p w:rsidR="005A0E3B" w:rsidRPr="00D40EC5" w:rsidRDefault="005A0E3B" w:rsidP="00D40EC5">
      <w:pPr>
        <w:rPr>
          <w:rFonts w:ascii="Times New Roman" w:hAnsi="Times New Roman" w:cs="Times New Roman"/>
          <w:b/>
          <w:sz w:val="24"/>
          <w:szCs w:val="24"/>
        </w:rPr>
      </w:pPr>
    </w:p>
    <w:p w:rsidR="005A0E3B" w:rsidRDefault="005A0E3B" w:rsidP="006760E8">
      <w:pPr>
        <w:jc w:val="both"/>
        <w:rPr>
          <w:rFonts w:ascii="Times New Roman" w:hAnsi="Times New Roman" w:cs="Times New Roman"/>
          <w:b/>
          <w:sz w:val="24"/>
          <w:szCs w:val="24"/>
        </w:rPr>
      </w:pPr>
      <w:r>
        <w:rPr>
          <w:rFonts w:ascii="Times New Roman" w:hAnsi="Times New Roman" w:cs="Times New Roman"/>
          <w:b/>
          <w:sz w:val="24"/>
          <w:szCs w:val="24"/>
        </w:rPr>
        <w:t>8. Projel</w:t>
      </w:r>
      <w:r w:rsidR="006760E8">
        <w:rPr>
          <w:rFonts w:ascii="Times New Roman" w:hAnsi="Times New Roman" w:cs="Times New Roman"/>
          <w:b/>
          <w:sz w:val="24"/>
          <w:szCs w:val="24"/>
        </w:rPr>
        <w:t>er</w:t>
      </w:r>
      <w:r w:rsidR="006760E8">
        <w:rPr>
          <w:rFonts w:ascii="Times New Roman" w:hAnsi="Times New Roman" w:cs="Times New Roman"/>
          <w:b/>
          <w:sz w:val="24"/>
          <w:szCs w:val="24"/>
        </w:rPr>
        <w:tab/>
      </w:r>
      <w:r>
        <w:rPr>
          <w:rFonts w:ascii="Times New Roman" w:hAnsi="Times New Roman" w:cs="Times New Roman"/>
          <w:b/>
          <w:sz w:val="24"/>
          <w:szCs w:val="24"/>
        </w:rPr>
        <w:t xml:space="preserve">: </w:t>
      </w:r>
    </w:p>
    <w:p w:rsidR="00D40EC5" w:rsidRPr="00D40EC5" w:rsidRDefault="00D40EC5" w:rsidP="00D40EC5">
      <w:pPr>
        <w:tabs>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Supervised six PhD projects to successful completion:</w:t>
      </w:r>
    </w:p>
    <w:p w:rsidR="00D40EC5" w:rsidRPr="00D40EC5" w:rsidRDefault="00D40EC5" w:rsidP="00D40EC5">
      <w:pPr>
        <w:tabs>
          <w:tab w:val="num" w:pos="720"/>
        </w:tabs>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Akrivi</w:t>
      </w:r>
      <w:proofErr w:type="spellEnd"/>
      <w:r w:rsidRPr="00D40EC5">
        <w:rPr>
          <w:rFonts w:ascii="Times New Roman" w:hAnsi="Times New Roman" w:cs="Times New Roman"/>
          <w:sz w:val="24"/>
          <w:szCs w:val="24"/>
          <w:lang w:val="en-GB"/>
        </w:rPr>
        <w:t xml:space="preserve">, P. (2016). Service Innovation in Hotels. </w:t>
      </w:r>
    </w:p>
    <w:p w:rsidR="00D40EC5" w:rsidRPr="00D40EC5" w:rsidRDefault="00D40EC5" w:rsidP="00D40EC5">
      <w:pPr>
        <w:tabs>
          <w:tab w:val="num" w:pos="720"/>
        </w:tabs>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Macqueline</w:t>
      </w:r>
      <w:proofErr w:type="spellEnd"/>
      <w:r w:rsidRPr="00D40EC5">
        <w:rPr>
          <w:rFonts w:ascii="Times New Roman" w:hAnsi="Times New Roman" w:cs="Times New Roman"/>
          <w:sz w:val="24"/>
          <w:szCs w:val="24"/>
          <w:lang w:val="en-GB"/>
        </w:rPr>
        <w:t>, J. (2015). The importance of knowledge management in new product development</w:t>
      </w:r>
    </w:p>
    <w:p w:rsidR="00D40EC5" w:rsidRPr="00D40EC5" w:rsidRDefault="00D40EC5" w:rsidP="00D40EC5">
      <w:pPr>
        <w:tabs>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Burgess, C. (2014) Factors affecting the role of financial controllers in corporate entrepreneurship</w:t>
      </w:r>
    </w:p>
    <w:p w:rsidR="00D40EC5" w:rsidRPr="00D40EC5" w:rsidRDefault="00D40EC5" w:rsidP="00D40EC5">
      <w:pPr>
        <w:tabs>
          <w:tab w:val="num" w:pos="720"/>
        </w:tabs>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Dhatta</w:t>
      </w:r>
      <w:proofErr w:type="spellEnd"/>
      <w:r w:rsidRPr="00D40EC5">
        <w:rPr>
          <w:rFonts w:ascii="Times New Roman" w:hAnsi="Times New Roman" w:cs="Times New Roman"/>
          <w:sz w:val="24"/>
          <w:szCs w:val="24"/>
          <w:lang w:val="en-GB"/>
        </w:rPr>
        <w:t>, P. (2012) Social Entrepreneurship in India. Director of Studies.</w:t>
      </w:r>
    </w:p>
    <w:p w:rsidR="00D40EC5" w:rsidRPr="00D40EC5" w:rsidRDefault="00D40EC5" w:rsidP="00D40EC5">
      <w:pPr>
        <w:tabs>
          <w:tab w:val="num" w:pos="720"/>
        </w:tabs>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Paraskevas</w:t>
      </w:r>
      <w:proofErr w:type="spellEnd"/>
      <w:r w:rsidRPr="00D40EC5">
        <w:rPr>
          <w:rFonts w:ascii="Times New Roman" w:hAnsi="Times New Roman" w:cs="Times New Roman"/>
          <w:sz w:val="24"/>
          <w:szCs w:val="24"/>
          <w:lang w:val="en-GB"/>
        </w:rPr>
        <w:t>, A. (2009) Organisational Crisis Signal Detection: From a Complexity Theory Perspective, Director of Studies.</w:t>
      </w:r>
    </w:p>
    <w:p w:rsidR="00D40EC5" w:rsidRPr="00D40EC5" w:rsidRDefault="00D40EC5" w:rsidP="00D40EC5">
      <w:pPr>
        <w:tabs>
          <w:tab w:val="num" w:pos="720"/>
        </w:tabs>
        <w:rPr>
          <w:rFonts w:ascii="Times New Roman" w:hAnsi="Times New Roman" w:cs="Times New Roman"/>
          <w:sz w:val="24"/>
          <w:szCs w:val="24"/>
          <w:lang w:val="en-GB"/>
        </w:rPr>
      </w:pPr>
      <w:proofErr w:type="spellStart"/>
      <w:r w:rsidRPr="00D40EC5">
        <w:rPr>
          <w:rFonts w:ascii="Times New Roman" w:hAnsi="Times New Roman" w:cs="Times New Roman"/>
          <w:sz w:val="24"/>
          <w:szCs w:val="24"/>
          <w:lang w:val="en-GB"/>
        </w:rPr>
        <w:t>Dulyaprugs</w:t>
      </w:r>
      <w:proofErr w:type="spellEnd"/>
      <w:r w:rsidRPr="00D40EC5">
        <w:rPr>
          <w:rFonts w:ascii="Times New Roman" w:hAnsi="Times New Roman" w:cs="Times New Roman"/>
          <w:sz w:val="24"/>
          <w:szCs w:val="24"/>
          <w:lang w:val="en-GB"/>
        </w:rPr>
        <w:t xml:space="preserve">, J. (2007). Internationalisation of Domestic Hotel Chains in </w:t>
      </w:r>
      <w:smartTag w:uri="urn:schemas-microsoft-com:office:smarttags" w:element="country-region">
        <w:smartTag w:uri="urn:schemas-microsoft-com:office:smarttags" w:element="place">
          <w:r w:rsidRPr="00D40EC5">
            <w:rPr>
              <w:rFonts w:ascii="Times New Roman" w:hAnsi="Times New Roman" w:cs="Times New Roman"/>
              <w:sz w:val="24"/>
              <w:szCs w:val="24"/>
              <w:lang w:val="en-GB"/>
            </w:rPr>
            <w:t>Thailand</w:t>
          </w:r>
        </w:smartTag>
      </w:smartTag>
      <w:r w:rsidRPr="00D40EC5">
        <w:rPr>
          <w:rFonts w:ascii="Times New Roman" w:hAnsi="Times New Roman" w:cs="Times New Roman"/>
          <w:sz w:val="24"/>
          <w:szCs w:val="24"/>
          <w:lang w:val="en-GB"/>
        </w:rPr>
        <w:t>, Director of Studies.</w:t>
      </w:r>
    </w:p>
    <w:p w:rsidR="00D40EC5" w:rsidRPr="00D40EC5" w:rsidRDefault="00D40EC5" w:rsidP="00D40EC5">
      <w:pPr>
        <w:tabs>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Gannon, J. (2007). Strategic Human Resources and Their Management, Second Supervisor.</w:t>
      </w:r>
    </w:p>
    <w:p w:rsidR="00D40EC5" w:rsidRPr="00D40EC5" w:rsidRDefault="00D40EC5" w:rsidP="00D40EC5">
      <w:pPr>
        <w:tabs>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Currently supervising six PhD projects. </w:t>
      </w:r>
    </w:p>
    <w:p w:rsidR="00D40EC5" w:rsidRPr="00D40EC5" w:rsidRDefault="00D40EC5" w:rsidP="00D40EC5">
      <w:pPr>
        <w:tabs>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Supervised more than hundred master dissertation projects to successful completion.</w:t>
      </w:r>
    </w:p>
    <w:p w:rsidR="00D40EC5" w:rsidRPr="006760E8" w:rsidRDefault="00D40EC5" w:rsidP="006760E8">
      <w:pPr>
        <w:jc w:val="both"/>
        <w:rPr>
          <w:rFonts w:ascii="Times New Roman" w:hAnsi="Times New Roman" w:cs="Times New Roman"/>
          <w:b/>
          <w:sz w:val="24"/>
          <w:szCs w:val="24"/>
        </w:rPr>
      </w:pPr>
    </w:p>
    <w:p w:rsidR="005A0E3B" w:rsidRDefault="006760E8" w:rsidP="00243663">
      <w:pPr>
        <w:rPr>
          <w:rFonts w:ascii="Times New Roman" w:hAnsi="Times New Roman" w:cs="Times New Roman"/>
          <w:b/>
          <w:sz w:val="24"/>
          <w:szCs w:val="24"/>
        </w:rPr>
      </w:pPr>
      <w:r>
        <w:rPr>
          <w:rFonts w:ascii="Times New Roman" w:hAnsi="Times New Roman" w:cs="Times New Roman"/>
          <w:b/>
          <w:sz w:val="24"/>
          <w:szCs w:val="24"/>
        </w:rPr>
        <w:t>9. İdari Görevler</w:t>
      </w:r>
      <w:r w:rsidR="005A0E3B">
        <w:rPr>
          <w:rFonts w:ascii="Times New Roman" w:hAnsi="Times New Roman" w:cs="Times New Roman"/>
          <w:b/>
          <w:sz w:val="24"/>
          <w:szCs w:val="24"/>
        </w:rPr>
        <w:t>: -</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b/>
          <w:sz w:val="24"/>
          <w:szCs w:val="24"/>
        </w:rPr>
        <w:t></w:t>
      </w:r>
      <w:r w:rsidRPr="00D40EC5">
        <w:rPr>
          <w:rFonts w:ascii="Times New Roman" w:hAnsi="Times New Roman" w:cs="Times New Roman"/>
          <w:b/>
          <w:sz w:val="24"/>
          <w:szCs w:val="24"/>
        </w:rPr>
        <w:tab/>
      </w:r>
      <w:r w:rsidRPr="00D40EC5">
        <w:rPr>
          <w:rFonts w:ascii="Times New Roman" w:hAnsi="Times New Roman" w:cs="Times New Roman"/>
          <w:sz w:val="24"/>
          <w:szCs w:val="24"/>
        </w:rPr>
        <w:t xml:space="preserve">Editor in Chief, The Service Industries Journal (A multidisciplinary journal established in 1981 as the first academic peer reviewed journal in the world devoted to services and service management). </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 xml:space="preserve">Editorial Board Memberships: </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Associate Editor Responsible for Europe International Journal of Contemporary Hospitality Management.</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Associate Editor Responsible for Europe Service Theory and Practice (Formerly known as Managing Service Quality (Since 2012))</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Journal of Business Research (Since 2015)</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Management Decision (Since 2010)</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International Entrepreneurship and Management Journal (Since 2010)</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lastRenderedPageBreak/>
        <w:t>o</w:t>
      </w:r>
      <w:r w:rsidRPr="00D40EC5">
        <w:rPr>
          <w:rFonts w:ascii="Times New Roman" w:hAnsi="Times New Roman" w:cs="Times New Roman"/>
          <w:sz w:val="24"/>
          <w:szCs w:val="24"/>
        </w:rPr>
        <w:tab/>
        <w:t>Service Business: An International Journal (Since 2010)</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The Service Industries Journal (Since 2009)</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Journal of Services Research (Since 2009)</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Journal of Services Marketing (since 2005)</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International Journal of Contemporary Hospitality Management (since 2006)</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Journal of Hospitality Marketing and Management (Since 2006)</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Asia-Pacific Journal of Innovation in Hospitality and Tourism (Since 2011)</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Journal of Tourism and Hotel Management and Anatolia: An International Journal of Tourism and Hospitality Research (since 2005)</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International Journal of Management Perspectives (since 2006)</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Tourism and Hospitality Research: The Surrey Quarterly Review (Since 2007)</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Ad Hoc Reviewer: Review Papers:</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International Journal of Service Industry Management</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International Journal of Hospitality Management</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Annals of Tourism Research</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Tourism Management</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Tourism Economics</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Reviewer and Advisor for Funding Bodies and Academic Conferences:</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Reviewing grant applications for ESRC and EPRC.</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Member of the Academic Advisory Board of Third Postgraduate Student Conference in Turkey (2005)</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Member of Conference Scientific Committee, Advances in Hospitality and Tourism Marketing and Management Conference, 19-24 June 2011, Istanbul, Turkey.</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 xml:space="preserve">Member of Conference Scientific Committee, 3rd Asia-Euro Tourism, Hospitality and Gastronomy Conference”, 24-26 November 2010, Malaysia. </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o</w:t>
      </w:r>
      <w:r w:rsidRPr="00D40EC5">
        <w:rPr>
          <w:rFonts w:ascii="Times New Roman" w:hAnsi="Times New Roman" w:cs="Times New Roman"/>
          <w:sz w:val="24"/>
          <w:szCs w:val="24"/>
        </w:rPr>
        <w:tab/>
        <w:t>Member of Conference Scientific Committee, Development of Tourism in Blacksea Region of Turkey, 2-6 October, 2010, Giresun, Turkey.</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Guest Editor of a special issue for International Journal of Contemporary Hospitality Management on ‘Sharing Economy’ (2016).</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lastRenderedPageBreak/>
        <w:t></w:t>
      </w:r>
      <w:r w:rsidRPr="00D40EC5">
        <w:rPr>
          <w:rFonts w:ascii="Times New Roman" w:hAnsi="Times New Roman" w:cs="Times New Roman"/>
          <w:sz w:val="24"/>
          <w:szCs w:val="24"/>
        </w:rPr>
        <w:tab/>
        <w:t>Guest Editor of a special issue of the International Journal of Service Industry Management, 17(5), 2006 on ‘Internationalisation of Service Firms’</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 xml:space="preserve">Guest Editor of a special issue of the International Journal of Contemporary Hospitality Management on the internationalisation of hospitality organisations (2009) (with Dr Maureen Brookes and Dr Judie Gannon (Oxford Brookes University). </w:t>
      </w:r>
    </w:p>
    <w:p w:rsidR="00D40EC5" w:rsidRPr="00D40EC5" w:rsidRDefault="00D40EC5" w:rsidP="00D40EC5">
      <w:pPr>
        <w:rPr>
          <w:rFonts w:ascii="Times New Roman" w:hAnsi="Times New Roman" w:cs="Times New Roman"/>
          <w:sz w:val="24"/>
          <w:szCs w:val="24"/>
        </w:rPr>
      </w:pPr>
      <w:r w:rsidRPr="00D40EC5">
        <w:rPr>
          <w:rFonts w:ascii="Times New Roman" w:hAnsi="Times New Roman" w:cs="Times New Roman"/>
          <w:sz w:val="24"/>
          <w:szCs w:val="24"/>
        </w:rPr>
        <w:t></w:t>
      </w:r>
      <w:r w:rsidRPr="00D40EC5">
        <w:rPr>
          <w:rFonts w:ascii="Times New Roman" w:hAnsi="Times New Roman" w:cs="Times New Roman"/>
          <w:sz w:val="24"/>
          <w:szCs w:val="24"/>
        </w:rPr>
        <w:tab/>
        <w:t xml:space="preserve">Guest Editor (with Dr Amit Sharma) a special edition of the International Journal of Contemporary Hospitality Management on Advancing Hospitality Research through Qualitative Research.  </w:t>
      </w:r>
    </w:p>
    <w:p w:rsidR="005A0E3B" w:rsidRDefault="005A0E3B" w:rsidP="00243663">
      <w:pPr>
        <w:rPr>
          <w:rFonts w:ascii="Times New Roman" w:hAnsi="Times New Roman" w:cs="Times New Roman"/>
          <w:b/>
          <w:sz w:val="24"/>
          <w:szCs w:val="24"/>
        </w:rPr>
      </w:pPr>
      <w:r>
        <w:rPr>
          <w:rFonts w:ascii="Times New Roman" w:hAnsi="Times New Roman" w:cs="Times New Roman"/>
          <w:b/>
          <w:sz w:val="24"/>
          <w:szCs w:val="24"/>
        </w:rPr>
        <w:t>10. Bilimsel Kuruluşlara Üyelikler:</w:t>
      </w:r>
      <w:r w:rsidR="003C2D25">
        <w:rPr>
          <w:rFonts w:ascii="Times New Roman" w:hAnsi="Times New Roman" w:cs="Times New Roman"/>
          <w:b/>
          <w:sz w:val="24"/>
          <w:szCs w:val="24"/>
        </w:rPr>
        <w:t xml:space="preserve"> -</w:t>
      </w:r>
    </w:p>
    <w:p w:rsidR="005A0E3B" w:rsidRDefault="005A0E3B" w:rsidP="00243663">
      <w:pPr>
        <w:rPr>
          <w:rFonts w:ascii="Times New Roman" w:hAnsi="Times New Roman" w:cs="Times New Roman"/>
          <w:b/>
          <w:sz w:val="24"/>
          <w:szCs w:val="24"/>
        </w:rPr>
      </w:pPr>
      <w:r>
        <w:rPr>
          <w:rFonts w:ascii="Times New Roman" w:hAnsi="Times New Roman" w:cs="Times New Roman"/>
          <w:b/>
          <w:sz w:val="24"/>
          <w:szCs w:val="24"/>
        </w:rPr>
        <w:t>11. Ödüller:</w:t>
      </w:r>
      <w:r w:rsidR="003C2D25">
        <w:rPr>
          <w:rFonts w:ascii="Times New Roman" w:hAnsi="Times New Roman" w:cs="Times New Roman"/>
          <w:b/>
          <w:sz w:val="24"/>
          <w:szCs w:val="24"/>
        </w:rPr>
        <w:t xml:space="preserve"> -</w:t>
      </w:r>
    </w:p>
    <w:p w:rsidR="00D40EC5" w:rsidRPr="00D40EC5" w:rsidRDefault="00D40EC5" w:rsidP="00D40EC5">
      <w:pPr>
        <w:tabs>
          <w:tab w:val="center" w:pos="4680"/>
        </w:tabs>
        <w:suppressAutoHyphens/>
        <w:spacing w:after="0" w:line="240" w:lineRule="auto"/>
        <w:rPr>
          <w:rFonts w:ascii="Times New Roman" w:hAnsi="Times New Roman" w:cs="Times New Roman"/>
          <w:sz w:val="24"/>
          <w:szCs w:val="24"/>
        </w:rPr>
      </w:pPr>
      <w:r w:rsidRPr="00D40EC5">
        <w:rPr>
          <w:rFonts w:ascii="Times New Roman" w:hAnsi="Times New Roman" w:cs="Times New Roman"/>
          <w:sz w:val="24"/>
          <w:szCs w:val="24"/>
        </w:rPr>
        <w:t xml:space="preserve">Strategic Management Training  Sessions to Small Business Owners, Entrepreneurship and Small Business Management Certificate Programme, Cyprus Chamber of Commerce, 27th, 28th May, 2011. </w:t>
      </w:r>
    </w:p>
    <w:p w:rsidR="00D40EC5" w:rsidRPr="00D40EC5" w:rsidRDefault="00D40EC5" w:rsidP="00D40EC5">
      <w:pPr>
        <w:spacing w:after="0" w:line="240" w:lineRule="auto"/>
        <w:rPr>
          <w:rFonts w:ascii="Times New Roman" w:hAnsi="Times New Roman" w:cs="Times New Roman"/>
          <w:sz w:val="24"/>
          <w:szCs w:val="24"/>
        </w:rPr>
      </w:pPr>
      <w:r w:rsidRPr="00D40EC5">
        <w:rPr>
          <w:rFonts w:ascii="Times New Roman" w:hAnsi="Times New Roman" w:cs="Times New Roman"/>
          <w:sz w:val="24"/>
          <w:szCs w:val="24"/>
        </w:rPr>
        <w:t>Attended one day Research Impact Conference organised by Academy of Social Sciences, 16th July, 2009</w:t>
      </w:r>
    </w:p>
    <w:p w:rsidR="00D40EC5" w:rsidRPr="00D40EC5" w:rsidRDefault="00D40EC5" w:rsidP="00D40EC5">
      <w:pPr>
        <w:spacing w:after="0" w:line="240" w:lineRule="auto"/>
        <w:rPr>
          <w:rFonts w:ascii="Times New Roman" w:hAnsi="Times New Roman" w:cs="Times New Roman"/>
          <w:sz w:val="24"/>
          <w:szCs w:val="24"/>
        </w:rPr>
      </w:pPr>
      <w:r w:rsidRPr="00D40EC5">
        <w:rPr>
          <w:rFonts w:ascii="Times New Roman" w:hAnsi="Times New Roman" w:cs="Times New Roman"/>
          <w:sz w:val="24"/>
          <w:szCs w:val="24"/>
        </w:rPr>
        <w:t>Attended two day ‘Getting Research into Practice (GRIP) Workshop organised by ESRC, 6-7th December, 2007.</w:t>
      </w:r>
    </w:p>
    <w:p w:rsidR="00D40EC5" w:rsidRPr="00D40EC5" w:rsidRDefault="00D40EC5" w:rsidP="00D40EC5">
      <w:pPr>
        <w:spacing w:after="0" w:line="240" w:lineRule="auto"/>
        <w:rPr>
          <w:rFonts w:ascii="Times New Roman" w:hAnsi="Times New Roman" w:cs="Times New Roman" w:hint="eastAsia"/>
          <w:sz w:val="24"/>
          <w:szCs w:val="24"/>
        </w:rPr>
      </w:pPr>
      <w:r w:rsidRPr="00D40EC5">
        <w:rPr>
          <w:rFonts w:ascii="Times New Roman" w:hAnsi="Times New Roman" w:cs="Times New Roman"/>
          <w:sz w:val="24"/>
          <w:szCs w:val="24"/>
        </w:rPr>
        <w:t>Invited to play an active role in different dissemination and knowledge sharing activities, both nationally and internationally, by the invitation from various journal editors, conference organisers, policy makers and practitioners:</w:t>
      </w:r>
    </w:p>
    <w:p w:rsidR="00D40EC5" w:rsidRPr="00D40EC5" w:rsidRDefault="00D40EC5" w:rsidP="00D40EC5">
      <w:pPr>
        <w:numPr>
          <w:ilvl w:val="0"/>
          <w:numId w:val="9"/>
        </w:numPr>
        <w:tabs>
          <w:tab w:val="num" w:pos="1134"/>
        </w:tabs>
        <w:spacing w:after="0" w:line="240" w:lineRule="auto"/>
        <w:ind w:left="1134" w:hanging="425"/>
        <w:rPr>
          <w:rFonts w:ascii="Times New Roman" w:hAnsi="Times New Roman" w:cs="Times New Roman"/>
          <w:sz w:val="24"/>
          <w:szCs w:val="24"/>
        </w:rPr>
      </w:pPr>
      <w:r w:rsidRPr="00D40EC5">
        <w:rPr>
          <w:rFonts w:ascii="Times New Roman" w:hAnsi="Times New Roman" w:cs="Times New Roman"/>
          <w:sz w:val="24"/>
          <w:szCs w:val="24"/>
        </w:rPr>
        <w:t>Successfully co-edited a Special Edition of the International Journal of Service Industry Management and currently editing the special edition of International Journal of Contemporary Hospitality Management.</w:t>
      </w:r>
    </w:p>
    <w:p w:rsidR="00D40EC5" w:rsidRPr="00D40EC5" w:rsidRDefault="00D40EC5" w:rsidP="00D40EC5">
      <w:pPr>
        <w:numPr>
          <w:ilvl w:val="0"/>
          <w:numId w:val="9"/>
        </w:numPr>
        <w:tabs>
          <w:tab w:val="num" w:pos="1134"/>
        </w:tabs>
        <w:spacing w:after="0" w:line="240" w:lineRule="auto"/>
        <w:ind w:left="1134" w:hanging="425"/>
        <w:rPr>
          <w:rFonts w:ascii="Times New Roman" w:hAnsi="Times New Roman" w:cs="Times New Roman" w:hint="eastAsia"/>
          <w:sz w:val="24"/>
          <w:szCs w:val="24"/>
        </w:rPr>
      </w:pPr>
      <w:r w:rsidRPr="00D40EC5">
        <w:rPr>
          <w:rFonts w:ascii="Times New Roman" w:hAnsi="Times New Roman" w:cs="Times New Roman"/>
          <w:sz w:val="24"/>
          <w:szCs w:val="24"/>
        </w:rPr>
        <w:t>Serving as an editorial board member of international journals including of Journal of Services Marketing, The Service Industries Journal, Journal of Services Research and International Journal of Contemporary Hospitality Management.</w:t>
      </w:r>
    </w:p>
    <w:p w:rsidR="00D40EC5" w:rsidRPr="00D40EC5" w:rsidRDefault="00D40EC5" w:rsidP="00D40EC5">
      <w:pPr>
        <w:numPr>
          <w:ilvl w:val="0"/>
          <w:numId w:val="9"/>
        </w:numPr>
        <w:tabs>
          <w:tab w:val="num" w:pos="1134"/>
        </w:tabs>
        <w:spacing w:after="0" w:line="240" w:lineRule="auto"/>
        <w:ind w:left="1134" w:hanging="425"/>
        <w:rPr>
          <w:rFonts w:ascii="Times New Roman" w:hAnsi="Times New Roman" w:cs="Times New Roman"/>
          <w:sz w:val="24"/>
          <w:szCs w:val="24"/>
        </w:rPr>
      </w:pPr>
      <w:r w:rsidRPr="00D40EC5">
        <w:rPr>
          <w:rFonts w:ascii="Times New Roman" w:hAnsi="Times New Roman" w:cs="Times New Roman"/>
          <w:sz w:val="24"/>
          <w:szCs w:val="24"/>
        </w:rPr>
        <w:t xml:space="preserve">Received invitations from policy makers and practitioners as well as from different Universities to disseminate research findings on the internationalisation of organisations and entrepreneurship and share experience of teaching and research in the </w:t>
      </w:r>
      <w:smartTag w:uri="urn:schemas-microsoft-com:office:smarttags" w:element="place">
        <w:smartTag w:uri="urn:schemas-microsoft-com:office:smarttags" w:element="country-region">
          <w:r w:rsidRPr="00D40EC5">
            <w:rPr>
              <w:rFonts w:ascii="Times New Roman" w:hAnsi="Times New Roman" w:cs="Times New Roman"/>
              <w:sz w:val="24"/>
              <w:szCs w:val="24"/>
            </w:rPr>
            <w:t>UK</w:t>
          </w:r>
        </w:smartTag>
      </w:smartTag>
      <w:r w:rsidRPr="00D40EC5">
        <w:rPr>
          <w:rFonts w:ascii="Times New Roman" w:hAnsi="Times New Roman" w:cs="Times New Roman"/>
          <w:sz w:val="24"/>
          <w:szCs w:val="24"/>
        </w:rPr>
        <w:t>.</w:t>
      </w:r>
    </w:p>
    <w:p w:rsidR="00D40EC5" w:rsidRPr="00D40EC5" w:rsidRDefault="00D40EC5" w:rsidP="00D40EC5">
      <w:pPr>
        <w:numPr>
          <w:ilvl w:val="0"/>
          <w:numId w:val="9"/>
        </w:numPr>
        <w:tabs>
          <w:tab w:val="num" w:pos="1134"/>
        </w:tabs>
        <w:spacing w:after="0" w:line="240" w:lineRule="auto"/>
        <w:ind w:left="1134" w:hanging="425"/>
        <w:rPr>
          <w:rFonts w:ascii="Times New Roman" w:hAnsi="Times New Roman" w:cs="Times New Roman"/>
          <w:sz w:val="24"/>
          <w:szCs w:val="24"/>
        </w:rPr>
      </w:pPr>
      <w:r w:rsidRPr="00D40EC5">
        <w:rPr>
          <w:rFonts w:ascii="Times New Roman" w:hAnsi="Times New Roman" w:cs="Times New Roman"/>
          <w:sz w:val="24"/>
          <w:szCs w:val="24"/>
        </w:rPr>
        <w:t xml:space="preserve">The ESRC funded project entitled “Socio-cultural factors, ethnic minority entrepreneurial orientation and firm growth: a comparative study of Turkish and Chinese small firms in the </w:t>
      </w:r>
      <w:smartTag w:uri="urn:schemas-microsoft-com:office:smarttags" w:element="country-region">
        <w:smartTag w:uri="urn:schemas-microsoft-com:office:smarttags" w:element="place">
          <w:r w:rsidRPr="00D40EC5">
            <w:rPr>
              <w:rFonts w:ascii="Times New Roman" w:hAnsi="Times New Roman" w:cs="Times New Roman"/>
              <w:sz w:val="24"/>
              <w:szCs w:val="24"/>
            </w:rPr>
            <w:t>UK</w:t>
          </w:r>
        </w:smartTag>
      </w:smartTag>
      <w:r w:rsidRPr="00D40EC5">
        <w:rPr>
          <w:rFonts w:ascii="Times New Roman" w:hAnsi="Times New Roman" w:cs="Times New Roman"/>
          <w:sz w:val="24"/>
          <w:szCs w:val="24"/>
        </w:rPr>
        <w:t>” has been successfully completed. As part of project:</w:t>
      </w:r>
    </w:p>
    <w:p w:rsidR="00D40EC5" w:rsidRPr="00D40EC5" w:rsidRDefault="00D40EC5" w:rsidP="00D40EC5">
      <w:pPr>
        <w:spacing w:after="0" w:line="240" w:lineRule="auto"/>
        <w:rPr>
          <w:rFonts w:ascii="Times New Roman" w:hAnsi="Times New Roman" w:cs="Times New Roman"/>
          <w:sz w:val="24"/>
          <w:szCs w:val="24"/>
        </w:rPr>
      </w:pPr>
    </w:p>
    <w:p w:rsidR="00D40EC5" w:rsidRPr="00D40EC5" w:rsidRDefault="00D40EC5" w:rsidP="00D40EC5">
      <w:pPr>
        <w:numPr>
          <w:ilvl w:val="1"/>
          <w:numId w:val="8"/>
        </w:numPr>
        <w:spacing w:after="0" w:line="240" w:lineRule="auto"/>
        <w:rPr>
          <w:rFonts w:ascii="Times New Roman" w:hAnsi="Times New Roman" w:cs="Times New Roman"/>
          <w:sz w:val="24"/>
          <w:szCs w:val="24"/>
        </w:rPr>
      </w:pPr>
      <w:r w:rsidRPr="00D40EC5">
        <w:rPr>
          <w:rFonts w:ascii="Times New Roman" w:hAnsi="Times New Roman" w:cs="Times New Roman"/>
          <w:sz w:val="24"/>
          <w:szCs w:val="24"/>
        </w:rPr>
        <w:t>The findings of the study have been disseminated at an academic conference and a practitioner/policy conference organised and hosted by Mr Andy Love, Edmonton MP, Chair of All Party Parliamentary Small Business Group (APPSBG).</w:t>
      </w:r>
    </w:p>
    <w:p w:rsidR="00D40EC5" w:rsidRPr="00D40EC5" w:rsidRDefault="00D40EC5" w:rsidP="00243663">
      <w:pPr>
        <w:rPr>
          <w:rFonts w:ascii="Times New Roman" w:hAnsi="Times New Roman" w:cs="Times New Roman"/>
          <w:sz w:val="24"/>
          <w:szCs w:val="24"/>
        </w:rPr>
      </w:pPr>
    </w:p>
    <w:p w:rsidR="005A0E3B" w:rsidRDefault="005A0E3B" w:rsidP="00243663">
      <w:pPr>
        <w:rPr>
          <w:rFonts w:ascii="Times New Roman" w:hAnsi="Times New Roman" w:cs="Times New Roman"/>
          <w:b/>
          <w:sz w:val="24"/>
          <w:szCs w:val="24"/>
        </w:rPr>
      </w:pPr>
      <w:r>
        <w:rPr>
          <w:rFonts w:ascii="Times New Roman" w:hAnsi="Times New Roman" w:cs="Times New Roman"/>
          <w:b/>
          <w:sz w:val="24"/>
          <w:szCs w:val="24"/>
        </w:rPr>
        <w:t xml:space="preserve">12. </w:t>
      </w:r>
      <w:r w:rsidR="006760E8">
        <w:rPr>
          <w:rFonts w:ascii="Times New Roman" w:hAnsi="Times New Roman" w:cs="Times New Roman"/>
          <w:b/>
          <w:sz w:val="24"/>
          <w:szCs w:val="24"/>
        </w:rPr>
        <w:t>Akademik Görevler</w:t>
      </w:r>
      <w:r>
        <w:rPr>
          <w:rFonts w:ascii="Times New Roman" w:hAnsi="Times New Roman" w:cs="Times New Roman"/>
          <w:b/>
          <w:sz w:val="24"/>
          <w:szCs w:val="24"/>
        </w:rPr>
        <w:t>:</w:t>
      </w:r>
      <w:r w:rsidR="003C2D25">
        <w:rPr>
          <w:rFonts w:ascii="Times New Roman" w:hAnsi="Times New Roman" w:cs="Times New Roman"/>
          <w:b/>
          <w:sz w:val="24"/>
          <w:szCs w:val="24"/>
        </w:rPr>
        <w:t xml:space="preserve"> -</w:t>
      </w:r>
    </w:p>
    <w:p w:rsidR="00D40EC5" w:rsidRPr="00D40EC5" w:rsidRDefault="00D40EC5" w:rsidP="00D40EC5">
      <w:pPr>
        <w:numPr>
          <w:ilvl w:val="0"/>
          <w:numId w:val="6"/>
        </w:numPr>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Research Area Leader, Department of Hospitality, Leisure and Tourism Management, responsible for: </w:t>
      </w:r>
    </w:p>
    <w:p w:rsidR="00D40EC5" w:rsidRPr="00D40EC5" w:rsidRDefault="00D40EC5" w:rsidP="00D40EC5">
      <w:pPr>
        <w:numPr>
          <w:ilvl w:val="1"/>
          <w:numId w:val="6"/>
        </w:numPr>
        <w:tabs>
          <w:tab w:val="clear" w:pos="1440"/>
          <w:tab w:val="num" w:pos="1134"/>
        </w:tabs>
        <w:rPr>
          <w:rFonts w:ascii="Times New Roman" w:hAnsi="Times New Roman" w:cs="Times New Roman"/>
          <w:sz w:val="24"/>
          <w:szCs w:val="24"/>
          <w:lang w:val="en-GB"/>
        </w:rPr>
      </w:pPr>
      <w:r w:rsidRPr="00D40EC5">
        <w:rPr>
          <w:rFonts w:ascii="Times New Roman" w:hAnsi="Times New Roman" w:cs="Times New Roman"/>
          <w:sz w:val="24"/>
          <w:szCs w:val="24"/>
          <w:lang w:val="en-GB"/>
        </w:rPr>
        <w:lastRenderedPageBreak/>
        <w:t>Coordinating the research activities of the department within the Business School.</w:t>
      </w:r>
    </w:p>
    <w:p w:rsidR="00D40EC5" w:rsidRPr="00D40EC5" w:rsidRDefault="00D40EC5" w:rsidP="00D40EC5">
      <w:pPr>
        <w:numPr>
          <w:ilvl w:val="1"/>
          <w:numId w:val="6"/>
        </w:numPr>
        <w:tabs>
          <w:tab w:val="clear" w:pos="1440"/>
          <w:tab w:val="num" w:pos="1134"/>
        </w:tabs>
        <w:rPr>
          <w:rFonts w:ascii="Times New Roman" w:hAnsi="Times New Roman" w:cs="Times New Roman"/>
          <w:sz w:val="24"/>
          <w:szCs w:val="24"/>
          <w:lang w:val="en-GB"/>
        </w:rPr>
      </w:pPr>
      <w:r w:rsidRPr="00D40EC5">
        <w:rPr>
          <w:rFonts w:ascii="Times New Roman" w:hAnsi="Times New Roman" w:cs="Times New Roman"/>
          <w:sz w:val="24"/>
          <w:szCs w:val="24"/>
          <w:lang w:val="en-GB"/>
        </w:rPr>
        <w:t>Organising research departmental research seminars to share research practice and the findings of the studies.</w:t>
      </w:r>
    </w:p>
    <w:p w:rsidR="00D40EC5" w:rsidRPr="00D40EC5" w:rsidRDefault="00D40EC5" w:rsidP="00D40EC5">
      <w:pPr>
        <w:numPr>
          <w:ilvl w:val="1"/>
          <w:numId w:val="6"/>
        </w:numPr>
        <w:tabs>
          <w:tab w:val="clear" w:pos="1440"/>
          <w:tab w:val="num" w:pos="1134"/>
        </w:tabs>
        <w:rPr>
          <w:rFonts w:ascii="Times New Roman" w:hAnsi="Times New Roman" w:cs="Times New Roman"/>
          <w:sz w:val="24"/>
          <w:szCs w:val="24"/>
          <w:lang w:val="en-GB"/>
        </w:rPr>
      </w:pPr>
      <w:r w:rsidRPr="00D40EC5">
        <w:rPr>
          <w:rFonts w:ascii="Times New Roman" w:hAnsi="Times New Roman" w:cs="Times New Roman"/>
          <w:sz w:val="24"/>
          <w:szCs w:val="24"/>
          <w:lang w:val="en-GB"/>
        </w:rPr>
        <w:t>Formulation of research strategy by consulting colleagues.</w:t>
      </w:r>
    </w:p>
    <w:p w:rsidR="00D40EC5" w:rsidRPr="00D40EC5" w:rsidRDefault="00D40EC5" w:rsidP="00D40EC5">
      <w:pPr>
        <w:numPr>
          <w:ilvl w:val="1"/>
          <w:numId w:val="6"/>
        </w:numPr>
        <w:tabs>
          <w:tab w:val="clear" w:pos="1440"/>
          <w:tab w:val="num" w:pos="1134"/>
        </w:tabs>
        <w:rPr>
          <w:rFonts w:ascii="Times New Roman" w:hAnsi="Times New Roman" w:cs="Times New Roman"/>
          <w:sz w:val="24"/>
          <w:szCs w:val="24"/>
          <w:lang w:val="en-GB"/>
        </w:rPr>
      </w:pPr>
      <w:r w:rsidRPr="00D40EC5">
        <w:rPr>
          <w:rFonts w:ascii="Times New Roman" w:hAnsi="Times New Roman" w:cs="Times New Roman"/>
          <w:sz w:val="24"/>
          <w:szCs w:val="24"/>
          <w:lang w:val="en-GB"/>
        </w:rPr>
        <w:t>Implementation of research strategy by setting performance targets for colleagues and linking them to the research priorities of the department and the school.</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 xml:space="preserve">Encouraging and motivating colleagues by having ongoing regular discussions about their targets and career ambitions. </w:t>
      </w:r>
    </w:p>
    <w:p w:rsidR="00D40EC5" w:rsidRPr="00D40EC5" w:rsidRDefault="00D40EC5" w:rsidP="00D40EC5">
      <w:pPr>
        <w:numPr>
          <w:ilvl w:val="0"/>
          <w:numId w:val="6"/>
        </w:numPr>
        <w:rPr>
          <w:rFonts w:ascii="Times New Roman" w:hAnsi="Times New Roman" w:cs="Times New Roman"/>
          <w:sz w:val="24"/>
          <w:szCs w:val="24"/>
          <w:lang w:val="en-GB"/>
        </w:rPr>
      </w:pPr>
      <w:r w:rsidRPr="00D40EC5">
        <w:rPr>
          <w:rFonts w:ascii="Times New Roman" w:hAnsi="Times New Roman" w:cs="Times New Roman"/>
          <w:sz w:val="24"/>
          <w:szCs w:val="24"/>
          <w:lang w:val="en-GB"/>
        </w:rPr>
        <w:t>Organised joint conferences with IIMT, India and Penn State Universities in States and chaired an international conference in Oxford, in the UK, May 2009.</w:t>
      </w:r>
    </w:p>
    <w:p w:rsidR="00D40EC5" w:rsidRPr="00D40EC5" w:rsidRDefault="00D40EC5" w:rsidP="00D40EC5">
      <w:pPr>
        <w:numPr>
          <w:ilvl w:val="1"/>
          <w:numId w:val="6"/>
        </w:numPr>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These conferences created an international platform for knowledge transfer and scholarship across continents. In particular, Oxford Brookes Business School’s reputation in the area of service management research was enhanced internationally, contributing to the school’s distinctiveness in the area. </w:t>
      </w:r>
    </w:p>
    <w:p w:rsidR="00D40EC5" w:rsidRPr="00D40EC5" w:rsidRDefault="00D40EC5" w:rsidP="00D40EC5">
      <w:pPr>
        <w:numPr>
          <w:ilvl w:val="1"/>
          <w:numId w:val="6"/>
        </w:numPr>
        <w:rPr>
          <w:rFonts w:ascii="Times New Roman" w:hAnsi="Times New Roman" w:cs="Times New Roman"/>
          <w:sz w:val="24"/>
          <w:szCs w:val="24"/>
          <w:lang w:val="en-GB"/>
        </w:rPr>
      </w:pPr>
      <w:r w:rsidRPr="00D40EC5">
        <w:rPr>
          <w:rFonts w:ascii="Times New Roman" w:hAnsi="Times New Roman" w:cs="Times New Roman"/>
          <w:sz w:val="24"/>
          <w:szCs w:val="24"/>
          <w:lang w:val="en-GB"/>
        </w:rPr>
        <w:t>International research conferences contributed to the internationalisation agenda of the University and the School, in particular contributed to the School’s EQUIS accreditation attempts.</w:t>
      </w:r>
    </w:p>
    <w:p w:rsidR="00D40EC5" w:rsidRPr="00D40EC5" w:rsidRDefault="00D40EC5" w:rsidP="00D40EC5">
      <w:pPr>
        <w:numPr>
          <w:ilvl w:val="1"/>
          <w:numId w:val="6"/>
        </w:numPr>
        <w:rPr>
          <w:rFonts w:ascii="Times New Roman" w:hAnsi="Times New Roman" w:cs="Times New Roman"/>
          <w:sz w:val="24"/>
          <w:szCs w:val="24"/>
          <w:lang w:val="en-GB"/>
        </w:rPr>
      </w:pPr>
      <w:r w:rsidRPr="00D40EC5">
        <w:rPr>
          <w:rFonts w:ascii="Times New Roman" w:hAnsi="Times New Roman" w:cs="Times New Roman"/>
          <w:sz w:val="24"/>
          <w:szCs w:val="24"/>
          <w:lang w:val="en-GB"/>
        </w:rPr>
        <w:t>Joint conferences created opportunities for research collaboration across different continents.</w:t>
      </w:r>
    </w:p>
    <w:p w:rsidR="00D40EC5" w:rsidRPr="00D40EC5" w:rsidRDefault="00D40EC5" w:rsidP="00D40EC5">
      <w:pPr>
        <w:numPr>
          <w:ilvl w:val="1"/>
          <w:numId w:val="6"/>
        </w:numPr>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Joint conferences offered the business school staff the opportunity to participate on the Scientific Committees, to review papers, chair sessions and edit special editions of journals all of which contributed to the staff learning and development and also enhanced the growing research culture in the business school</w:t>
      </w:r>
    </w:p>
    <w:p w:rsidR="00D40EC5" w:rsidRPr="00D40EC5" w:rsidRDefault="00D40EC5" w:rsidP="00D40EC5">
      <w:pPr>
        <w:numPr>
          <w:ilvl w:val="0"/>
          <w:numId w:val="6"/>
        </w:numPr>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Developed an increasing role in Departmental/School management and administration by</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 xml:space="preserve">Contributing to the development of programmes such as </w:t>
      </w:r>
      <w:proofErr w:type="spellStart"/>
      <w:r w:rsidRPr="00D40EC5">
        <w:rPr>
          <w:rFonts w:ascii="Times New Roman" w:hAnsi="Times New Roman" w:cs="Times New Roman"/>
          <w:sz w:val="24"/>
          <w:szCs w:val="24"/>
          <w:lang w:val="en-GB"/>
        </w:rPr>
        <w:t>MRes</w:t>
      </w:r>
      <w:proofErr w:type="spellEnd"/>
      <w:r w:rsidRPr="00D40EC5">
        <w:rPr>
          <w:rFonts w:ascii="Times New Roman" w:hAnsi="Times New Roman" w:cs="Times New Roman"/>
          <w:sz w:val="24"/>
          <w:szCs w:val="24"/>
          <w:lang w:val="en-GB"/>
        </w:rPr>
        <w:t xml:space="preserve"> and DBA, international accreditation of MSc programmes,</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Organising guest lectures by external speakers,</w:t>
      </w:r>
    </w:p>
    <w:p w:rsidR="00D40EC5" w:rsidRPr="00D40EC5" w:rsidRDefault="00D40EC5" w:rsidP="00D40EC5">
      <w:pPr>
        <w:numPr>
          <w:ilvl w:val="1"/>
          <w:numId w:val="6"/>
        </w:numPr>
        <w:tabs>
          <w:tab w:val="clear" w:pos="1440"/>
          <w:tab w:val="num" w:pos="1134"/>
        </w:tabs>
        <w:rPr>
          <w:rFonts w:ascii="Times New Roman" w:hAnsi="Times New Roman" w:cs="Times New Roman"/>
          <w:sz w:val="24"/>
          <w:szCs w:val="24"/>
          <w:lang w:val="en-GB"/>
        </w:rPr>
      </w:pPr>
      <w:r w:rsidRPr="00D40EC5">
        <w:rPr>
          <w:rFonts w:ascii="Times New Roman" w:hAnsi="Times New Roman" w:cs="Times New Roman"/>
          <w:sz w:val="24"/>
          <w:szCs w:val="24"/>
          <w:lang w:val="en-GB"/>
        </w:rPr>
        <w:t>The organisation of, and teaching at, the Research Methods Summer School,</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Participating in the selection and recruitment of research assistants, and</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lastRenderedPageBreak/>
        <w:t>Acting as the chair of several Research Methods and Dissertation meetings in the department.</w:t>
      </w:r>
    </w:p>
    <w:p w:rsidR="00D40EC5" w:rsidRPr="00D40EC5" w:rsidRDefault="00D40EC5" w:rsidP="00D40EC5">
      <w:pPr>
        <w:numPr>
          <w:ilvl w:val="1"/>
          <w:numId w:val="6"/>
        </w:numPr>
        <w:tabs>
          <w:tab w:val="clear" w:pos="1440"/>
          <w:tab w:val="num" w:pos="1134"/>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 xml:space="preserve">Member of the Grant Panel, overseeing grant applications and mentoring colleagues. </w:t>
      </w:r>
    </w:p>
    <w:p w:rsidR="00D40EC5" w:rsidRPr="00D40EC5" w:rsidRDefault="00D40EC5" w:rsidP="00D40EC5">
      <w:pPr>
        <w:numPr>
          <w:ilvl w:val="0"/>
          <w:numId w:val="7"/>
        </w:numPr>
        <w:rPr>
          <w:rFonts w:ascii="Times New Roman" w:hAnsi="Times New Roman" w:cs="Times New Roman"/>
          <w:sz w:val="24"/>
          <w:szCs w:val="24"/>
          <w:lang w:val="en-GB"/>
        </w:rPr>
      </w:pPr>
      <w:r w:rsidRPr="00D40EC5">
        <w:rPr>
          <w:rFonts w:ascii="Times New Roman" w:hAnsi="Times New Roman" w:cs="Times New Roman"/>
          <w:sz w:val="24"/>
          <w:szCs w:val="24"/>
          <w:lang w:val="en-GB"/>
        </w:rPr>
        <w:t>Contributed to the departmental strategic planning in the area of research and teaching by reflecting upon personal experiences of linking teaching and research and feeding in my research findings about the students’ perceptions of online teaching and learning into the teaching strategy of the department.</w:t>
      </w:r>
    </w:p>
    <w:p w:rsidR="00D40EC5" w:rsidRPr="00D40EC5" w:rsidRDefault="00D40EC5" w:rsidP="00D40EC5">
      <w:pPr>
        <w:numPr>
          <w:ilvl w:val="0"/>
          <w:numId w:val="7"/>
        </w:numPr>
        <w:rPr>
          <w:rFonts w:ascii="Times New Roman" w:hAnsi="Times New Roman" w:cs="Times New Roman"/>
          <w:sz w:val="24"/>
          <w:szCs w:val="24"/>
          <w:lang w:val="en-GB"/>
        </w:rPr>
      </w:pPr>
      <w:r w:rsidRPr="00D40EC5">
        <w:rPr>
          <w:rFonts w:ascii="Times New Roman" w:hAnsi="Times New Roman" w:cs="Times New Roman"/>
          <w:sz w:val="24"/>
          <w:szCs w:val="24"/>
          <w:lang w:val="en-GB"/>
        </w:rPr>
        <w:t>Successfully led the ESRC research project coordinating data collection and analysis, networking, publicity and organising seminars to disseminate research findings to the ethnic minority business owners.</w:t>
      </w:r>
    </w:p>
    <w:p w:rsidR="00D40EC5" w:rsidRPr="00D40EC5" w:rsidRDefault="00D40EC5" w:rsidP="00D40EC5">
      <w:pPr>
        <w:numPr>
          <w:ilvl w:val="0"/>
          <w:numId w:val="7"/>
        </w:numPr>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Individual meetings and discussions with colleagues helped to identify the research themes for the department: Internationalisation, entrepreneurship and environmental management. </w:t>
      </w:r>
    </w:p>
    <w:p w:rsidR="00D40EC5" w:rsidRPr="00D40EC5" w:rsidRDefault="00D40EC5" w:rsidP="00D40EC5">
      <w:pPr>
        <w:numPr>
          <w:ilvl w:val="0"/>
          <w:numId w:val="7"/>
        </w:numPr>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 xml:space="preserve">Developed an increasing role in Departmental / School management and administration by </w:t>
      </w:r>
    </w:p>
    <w:p w:rsidR="00D40EC5" w:rsidRPr="00D40EC5" w:rsidRDefault="00D40EC5" w:rsidP="00D40EC5">
      <w:pPr>
        <w:numPr>
          <w:ilvl w:val="1"/>
          <w:numId w:val="7"/>
        </w:numPr>
        <w:tabs>
          <w:tab w:val="clear" w:pos="1440"/>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Contributing to the development of programmes such as </w:t>
      </w:r>
      <w:proofErr w:type="spellStart"/>
      <w:r w:rsidRPr="00D40EC5">
        <w:rPr>
          <w:rFonts w:ascii="Times New Roman" w:hAnsi="Times New Roman" w:cs="Times New Roman"/>
          <w:sz w:val="24"/>
          <w:szCs w:val="24"/>
          <w:lang w:val="en-GB"/>
        </w:rPr>
        <w:t>MRes</w:t>
      </w:r>
      <w:proofErr w:type="spellEnd"/>
      <w:r w:rsidRPr="00D40EC5">
        <w:rPr>
          <w:rFonts w:ascii="Times New Roman" w:hAnsi="Times New Roman" w:cs="Times New Roman"/>
          <w:sz w:val="24"/>
          <w:szCs w:val="24"/>
          <w:lang w:val="en-GB"/>
        </w:rPr>
        <w:t>, international accreditation of MSc programmes,</w:t>
      </w:r>
    </w:p>
    <w:p w:rsidR="00D40EC5" w:rsidRPr="00D40EC5" w:rsidRDefault="00D40EC5" w:rsidP="00D40EC5">
      <w:pPr>
        <w:numPr>
          <w:ilvl w:val="1"/>
          <w:numId w:val="7"/>
        </w:numPr>
        <w:tabs>
          <w:tab w:val="clear" w:pos="1440"/>
          <w:tab w:val="num" w:pos="720"/>
        </w:tabs>
        <w:rPr>
          <w:rFonts w:ascii="Times New Roman" w:hAnsi="Times New Roman" w:cs="Times New Roman" w:hint="eastAsia"/>
          <w:sz w:val="24"/>
          <w:szCs w:val="24"/>
          <w:lang w:val="en-GB"/>
        </w:rPr>
      </w:pPr>
      <w:r w:rsidRPr="00D40EC5">
        <w:rPr>
          <w:rFonts w:ascii="Times New Roman" w:hAnsi="Times New Roman" w:cs="Times New Roman"/>
          <w:sz w:val="24"/>
          <w:szCs w:val="24"/>
          <w:lang w:val="en-GB"/>
        </w:rPr>
        <w:t>Organising guest lectures by external speakers,</w:t>
      </w:r>
    </w:p>
    <w:p w:rsidR="00D40EC5" w:rsidRPr="00D40EC5" w:rsidRDefault="00D40EC5" w:rsidP="00D40EC5">
      <w:pPr>
        <w:numPr>
          <w:ilvl w:val="1"/>
          <w:numId w:val="7"/>
        </w:numPr>
        <w:tabs>
          <w:tab w:val="clear" w:pos="1440"/>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Playing an active role in the organisation of annual CHME Hospitality and Tourism Research Conference (2007) and organising a publication session for the conference with the editor of the Service Industries Journal, Prof Barry </w:t>
      </w:r>
      <w:proofErr w:type="spellStart"/>
      <w:r w:rsidRPr="00D40EC5">
        <w:rPr>
          <w:rFonts w:ascii="Times New Roman" w:hAnsi="Times New Roman" w:cs="Times New Roman"/>
          <w:sz w:val="24"/>
          <w:szCs w:val="24"/>
          <w:lang w:val="en-GB"/>
        </w:rPr>
        <w:t>Howcroft</w:t>
      </w:r>
      <w:proofErr w:type="spellEnd"/>
      <w:r w:rsidRPr="00D40EC5">
        <w:rPr>
          <w:rFonts w:ascii="Times New Roman" w:hAnsi="Times New Roman" w:cs="Times New Roman"/>
          <w:sz w:val="24"/>
          <w:szCs w:val="24"/>
          <w:lang w:val="en-GB"/>
        </w:rPr>
        <w:t xml:space="preserve">. </w:t>
      </w:r>
    </w:p>
    <w:p w:rsidR="00D40EC5" w:rsidRPr="00D40EC5" w:rsidRDefault="00D40EC5" w:rsidP="00D40EC5">
      <w:pPr>
        <w:numPr>
          <w:ilvl w:val="1"/>
          <w:numId w:val="7"/>
        </w:numPr>
        <w:tabs>
          <w:tab w:val="clear" w:pos="1440"/>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Participating in the selection and recruitment of PhD students (i.e. recently attracted and recruited a strong PhD applicant in the area of social entrepreneurship) </w:t>
      </w:r>
    </w:p>
    <w:p w:rsidR="00D40EC5" w:rsidRPr="00D40EC5" w:rsidRDefault="00D40EC5" w:rsidP="00D40EC5">
      <w:pPr>
        <w:numPr>
          <w:ilvl w:val="1"/>
          <w:numId w:val="7"/>
        </w:numPr>
        <w:tabs>
          <w:tab w:val="clear" w:pos="1440"/>
          <w:tab w:val="num" w:pos="720"/>
        </w:tabs>
        <w:rPr>
          <w:rFonts w:ascii="Times New Roman" w:hAnsi="Times New Roman" w:cs="Times New Roman"/>
          <w:sz w:val="24"/>
          <w:szCs w:val="24"/>
          <w:lang w:val="en-GB"/>
        </w:rPr>
      </w:pPr>
      <w:r w:rsidRPr="00D40EC5">
        <w:rPr>
          <w:rFonts w:ascii="Times New Roman" w:hAnsi="Times New Roman" w:cs="Times New Roman"/>
          <w:sz w:val="24"/>
          <w:szCs w:val="24"/>
          <w:lang w:val="en-GB"/>
        </w:rPr>
        <w:t xml:space="preserve">Supporting the Head of the Doctoral Programme in the recruitment of doctoral students, attending their transfer </w:t>
      </w:r>
      <w:proofErr w:type="spellStart"/>
      <w:r w:rsidRPr="00D40EC5">
        <w:rPr>
          <w:rFonts w:ascii="Times New Roman" w:hAnsi="Times New Roman" w:cs="Times New Roman"/>
          <w:sz w:val="24"/>
          <w:szCs w:val="24"/>
          <w:lang w:val="en-GB"/>
        </w:rPr>
        <w:t>vivas</w:t>
      </w:r>
      <w:proofErr w:type="spellEnd"/>
      <w:r w:rsidRPr="00D40EC5">
        <w:rPr>
          <w:rFonts w:ascii="Times New Roman" w:hAnsi="Times New Roman" w:cs="Times New Roman"/>
          <w:sz w:val="24"/>
          <w:szCs w:val="24"/>
          <w:lang w:val="en-GB"/>
        </w:rPr>
        <w:t xml:space="preserve"> and mock examining their PhD studies.</w:t>
      </w:r>
    </w:p>
    <w:p w:rsidR="005A0E3B" w:rsidRDefault="005A0E3B" w:rsidP="00243663">
      <w:pPr>
        <w:rPr>
          <w:rFonts w:ascii="Times New Roman" w:hAnsi="Times New Roman" w:cs="Times New Roman"/>
          <w:b/>
          <w:sz w:val="24"/>
          <w:szCs w:val="24"/>
        </w:rPr>
      </w:pPr>
      <w:bookmarkStart w:id="0" w:name="_GoBack"/>
      <w:bookmarkEnd w:id="0"/>
    </w:p>
    <w:p w:rsidR="007875E6" w:rsidRDefault="007875E6" w:rsidP="00243663">
      <w:pPr>
        <w:rPr>
          <w:rFonts w:ascii="Times New Roman" w:hAnsi="Times New Roman" w:cs="Times New Roman"/>
          <w:b/>
          <w:sz w:val="24"/>
          <w:szCs w:val="24"/>
        </w:rPr>
      </w:pPr>
    </w:p>
    <w:sectPr w:rsidR="007875E6" w:rsidSect="00C04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763"/>
    <w:multiLevelType w:val="hybridMultilevel"/>
    <w:tmpl w:val="81C02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F06E2"/>
    <w:multiLevelType w:val="hybridMultilevel"/>
    <w:tmpl w:val="C386667C"/>
    <w:lvl w:ilvl="0" w:tplc="F0F8F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CB2CAE"/>
    <w:multiLevelType w:val="hybridMultilevel"/>
    <w:tmpl w:val="A426B5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D1E31"/>
    <w:multiLevelType w:val="hybridMultilevel"/>
    <w:tmpl w:val="6F3240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937FE"/>
    <w:multiLevelType w:val="hybridMultilevel"/>
    <w:tmpl w:val="A62440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E782B"/>
    <w:multiLevelType w:val="hybridMultilevel"/>
    <w:tmpl w:val="5A0CE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013055"/>
    <w:multiLevelType w:val="hybridMultilevel"/>
    <w:tmpl w:val="AD0AEAC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68EC7E7C"/>
    <w:multiLevelType w:val="hybridMultilevel"/>
    <w:tmpl w:val="C3A403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801A0B"/>
    <w:multiLevelType w:val="hybridMultilevel"/>
    <w:tmpl w:val="5EC6251A"/>
    <w:lvl w:ilvl="0" w:tplc="E10296DE">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63"/>
    <w:rsid w:val="0009483A"/>
    <w:rsid w:val="001A73F1"/>
    <w:rsid w:val="00243663"/>
    <w:rsid w:val="003C2D25"/>
    <w:rsid w:val="003E2382"/>
    <w:rsid w:val="004B3FB7"/>
    <w:rsid w:val="005A0E3B"/>
    <w:rsid w:val="006760E8"/>
    <w:rsid w:val="007875E6"/>
    <w:rsid w:val="007C2836"/>
    <w:rsid w:val="0088406A"/>
    <w:rsid w:val="00930BBC"/>
    <w:rsid w:val="00A16785"/>
    <w:rsid w:val="00B54510"/>
    <w:rsid w:val="00C0440E"/>
    <w:rsid w:val="00C75E21"/>
    <w:rsid w:val="00D120CE"/>
    <w:rsid w:val="00D40EC5"/>
    <w:rsid w:val="00DA380E"/>
    <w:rsid w:val="00F76D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AB21222-3EBD-4129-A636-E2F56A4F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0E3B"/>
    <w:pPr>
      <w:ind w:left="720"/>
      <w:contextualSpacing/>
    </w:pPr>
    <w:rPr>
      <w:rFonts w:eastAsiaTheme="minorEastAsia"/>
      <w:lang w:eastAsia="tr-TR"/>
    </w:rPr>
  </w:style>
  <w:style w:type="paragraph" w:styleId="BalloonText">
    <w:name w:val="Balloon Text"/>
    <w:basedOn w:val="Normal"/>
    <w:link w:val="BalloonTextChar"/>
    <w:uiPriority w:val="99"/>
    <w:semiHidden/>
    <w:unhideWhenUsed/>
    <w:rsid w:val="007C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36"/>
    <w:rPr>
      <w:rFonts w:ascii="Tahoma" w:hAnsi="Tahoma" w:cs="Tahoma"/>
      <w:sz w:val="16"/>
      <w:szCs w:val="16"/>
    </w:rPr>
  </w:style>
  <w:style w:type="character" w:styleId="Hyperlink">
    <w:name w:val="Hyperlink"/>
    <w:unhideWhenUsed/>
    <w:rsid w:val="001A73F1"/>
    <w:rPr>
      <w:color w:val="0000FF"/>
      <w:u w:val="single"/>
    </w:rPr>
  </w:style>
  <w:style w:type="character" w:styleId="Strong">
    <w:name w:val="Strong"/>
    <w:uiPriority w:val="22"/>
    <w:qFormat/>
    <w:rsid w:val="001A73F1"/>
    <w:rPr>
      <w:b/>
      <w:bCs/>
    </w:rPr>
  </w:style>
  <w:style w:type="paragraph" w:customStyle="1" w:styleId="NoSpacing1">
    <w:name w:val="No Spacing1"/>
    <w:qFormat/>
    <w:rsid w:val="001A73F1"/>
    <w:pPr>
      <w:spacing w:after="0" w:line="240" w:lineRule="auto"/>
    </w:pPr>
    <w:rPr>
      <w:rFonts w:ascii="Calibri" w:eastAsia="Times New Roman" w:hAnsi="Calibri" w:cs="Times New Roman"/>
      <w:lang w:eastAsia="tr-TR"/>
    </w:rPr>
  </w:style>
  <w:style w:type="character" w:customStyle="1" w:styleId="cssauthor">
    <w:name w:val="css_author"/>
    <w:rsid w:val="001A73F1"/>
    <w:rPr>
      <w:color w:val="800000"/>
    </w:rPr>
  </w:style>
  <w:style w:type="paragraph" w:customStyle="1" w:styleId="Default">
    <w:name w:val="Default"/>
    <w:rsid w:val="001A73F1"/>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apple-converted-space">
    <w:name w:val="apple-converted-space"/>
    <w:rsid w:val="001A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4F78-1D28-4399-A3A5-E375369F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4091</Words>
  <Characters>23324</Characters>
  <Application>Microsoft Office Word</Application>
  <DocSecurity>0</DocSecurity>
  <Lines>194</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Mert BAŞTAŞ</cp:lastModifiedBy>
  <cp:revision>2</cp:revision>
  <dcterms:created xsi:type="dcterms:W3CDTF">2017-01-28T12:04:00Z</dcterms:created>
  <dcterms:modified xsi:type="dcterms:W3CDTF">2017-01-28T12:04:00Z</dcterms:modified>
</cp:coreProperties>
</file>